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BD4" w:rsidRDefault="00674BD4" w:rsidP="00117BD4">
      <w:pPr>
        <w:spacing w:after="180" w:line="259" w:lineRule="auto"/>
        <w:ind w:left="12744" w:right="0" w:firstLine="0"/>
        <w:rPr>
          <w:color w:val="auto"/>
          <w:sz w:val="22"/>
        </w:rPr>
      </w:pPr>
      <w:r w:rsidRPr="006433F1">
        <w:rPr>
          <w:color w:val="auto"/>
          <w:sz w:val="22"/>
        </w:rPr>
        <w:t xml:space="preserve">Załącznik </w:t>
      </w:r>
      <w:r w:rsidR="004B5496">
        <w:rPr>
          <w:color w:val="auto"/>
          <w:sz w:val="22"/>
        </w:rPr>
        <w:t>N</w:t>
      </w:r>
      <w:r w:rsidRPr="006433F1">
        <w:rPr>
          <w:color w:val="auto"/>
          <w:sz w:val="22"/>
        </w:rPr>
        <w:t xml:space="preserve">r 1 do SIWZ </w:t>
      </w:r>
    </w:p>
    <w:p w:rsidR="00EA3F0E" w:rsidRDefault="00892C99" w:rsidP="0056296C">
      <w:pPr>
        <w:spacing w:after="180" w:line="259" w:lineRule="auto"/>
        <w:ind w:right="0"/>
        <w:jc w:val="center"/>
        <w:rPr>
          <w:b/>
          <w:color w:val="auto"/>
          <w:sz w:val="22"/>
        </w:rPr>
      </w:pPr>
      <w:r w:rsidRPr="00117BD4">
        <w:rPr>
          <w:b/>
          <w:color w:val="auto"/>
          <w:sz w:val="22"/>
        </w:rPr>
        <w:t>Formularz cenowy</w:t>
      </w:r>
    </w:p>
    <w:p w:rsidR="00BD40EE" w:rsidRDefault="00BD40EE" w:rsidP="00BD40EE">
      <w:pPr>
        <w:spacing w:after="180" w:line="259" w:lineRule="auto"/>
        <w:ind w:right="0"/>
        <w:jc w:val="left"/>
        <w:rPr>
          <w:b/>
          <w:color w:val="auto"/>
          <w:sz w:val="22"/>
        </w:rPr>
      </w:pPr>
      <w:r w:rsidRPr="00F37058">
        <w:rPr>
          <w:color w:val="auto"/>
          <w:szCs w:val="20"/>
        </w:rPr>
        <w:t xml:space="preserve">zadanie Nr </w:t>
      </w:r>
      <w:r>
        <w:rPr>
          <w:color w:val="auto"/>
          <w:szCs w:val="20"/>
        </w:rPr>
        <w:t>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1730"/>
        <w:gridCol w:w="5808"/>
        <w:gridCol w:w="556"/>
        <w:gridCol w:w="1007"/>
        <w:gridCol w:w="991"/>
        <w:gridCol w:w="849"/>
        <w:gridCol w:w="855"/>
        <w:gridCol w:w="991"/>
        <w:gridCol w:w="1142"/>
        <w:gridCol w:w="1117"/>
      </w:tblGrid>
      <w:tr w:rsidR="00BD40EE" w:rsidRPr="00BD40EE" w:rsidTr="00BD40EE">
        <w:trPr>
          <w:trHeight w:val="510"/>
        </w:trPr>
        <w:tc>
          <w:tcPr>
            <w:tcW w:w="125" w:type="pc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BD40EE">
              <w:rPr>
                <w:b/>
                <w:bCs/>
                <w:color w:val="auto"/>
                <w:szCs w:val="20"/>
              </w:rPr>
              <w:t>Lp</w:t>
            </w:r>
          </w:p>
        </w:tc>
        <w:tc>
          <w:tcPr>
            <w:tcW w:w="561" w:type="pc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BD40EE">
              <w:rPr>
                <w:b/>
                <w:bCs/>
                <w:color w:val="auto"/>
                <w:szCs w:val="20"/>
              </w:rPr>
              <w:t>Nazwa handlowa</w:t>
            </w:r>
          </w:p>
        </w:tc>
        <w:tc>
          <w:tcPr>
            <w:tcW w:w="1882" w:type="pc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BD40EE">
              <w:rPr>
                <w:b/>
                <w:bCs/>
                <w:color w:val="auto"/>
                <w:szCs w:val="20"/>
              </w:rPr>
              <w:t>Opis materiału</w:t>
            </w:r>
          </w:p>
        </w:tc>
        <w:tc>
          <w:tcPr>
            <w:tcW w:w="180" w:type="pc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BD40EE">
              <w:rPr>
                <w:b/>
                <w:bCs/>
                <w:color w:val="auto"/>
                <w:szCs w:val="20"/>
              </w:rPr>
              <w:t xml:space="preserve">Ilość </w:t>
            </w:r>
          </w:p>
        </w:tc>
        <w:tc>
          <w:tcPr>
            <w:tcW w:w="326" w:type="pc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BD40EE">
              <w:rPr>
                <w:b/>
                <w:bCs/>
                <w:color w:val="auto"/>
                <w:szCs w:val="20"/>
              </w:rPr>
              <w:t>Jednostka miary</w:t>
            </w:r>
          </w:p>
        </w:tc>
        <w:tc>
          <w:tcPr>
            <w:tcW w:w="321" w:type="pc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BD40EE">
              <w:rPr>
                <w:b/>
                <w:bCs/>
                <w:color w:val="auto"/>
                <w:szCs w:val="20"/>
              </w:rPr>
              <w:t>Cena jedn</w:t>
            </w:r>
            <w:r>
              <w:rPr>
                <w:b/>
                <w:bCs/>
                <w:color w:val="auto"/>
                <w:szCs w:val="20"/>
              </w:rPr>
              <w:t>.</w:t>
            </w:r>
            <w:r w:rsidRPr="00BD40EE">
              <w:rPr>
                <w:b/>
                <w:bCs/>
                <w:color w:val="auto"/>
                <w:szCs w:val="20"/>
              </w:rPr>
              <w:t xml:space="preserve"> netto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BD40EE">
              <w:rPr>
                <w:b/>
                <w:bCs/>
                <w:color w:val="auto"/>
                <w:szCs w:val="20"/>
              </w:rPr>
              <w:t>Stawka</w:t>
            </w:r>
            <w:r>
              <w:rPr>
                <w:b/>
                <w:bCs/>
                <w:color w:val="auto"/>
                <w:szCs w:val="20"/>
              </w:rPr>
              <w:t xml:space="preserve"> </w:t>
            </w:r>
            <w:r w:rsidRPr="00BD40EE">
              <w:rPr>
                <w:b/>
                <w:bCs/>
                <w:color w:val="auto"/>
                <w:szCs w:val="20"/>
              </w:rPr>
              <w:t>VAT</w:t>
            </w:r>
          </w:p>
        </w:tc>
        <w:tc>
          <w:tcPr>
            <w:tcW w:w="276" w:type="pc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BD40EE">
              <w:rPr>
                <w:b/>
                <w:bCs/>
                <w:color w:val="auto"/>
                <w:szCs w:val="20"/>
              </w:rPr>
              <w:t>Cena jedn</w:t>
            </w:r>
            <w:r>
              <w:rPr>
                <w:b/>
                <w:bCs/>
                <w:color w:val="auto"/>
                <w:szCs w:val="20"/>
              </w:rPr>
              <w:t>.</w:t>
            </w:r>
            <w:r w:rsidRPr="00BD40EE">
              <w:rPr>
                <w:b/>
                <w:bCs/>
                <w:color w:val="auto"/>
                <w:szCs w:val="20"/>
              </w:rPr>
              <w:t xml:space="preserve"> brutto</w:t>
            </w:r>
          </w:p>
        </w:tc>
        <w:tc>
          <w:tcPr>
            <w:tcW w:w="321" w:type="pc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BD40EE">
              <w:rPr>
                <w:b/>
                <w:bCs/>
                <w:color w:val="auto"/>
                <w:szCs w:val="20"/>
              </w:rPr>
              <w:t>Wartość netto</w:t>
            </w:r>
          </w:p>
        </w:tc>
        <w:tc>
          <w:tcPr>
            <w:tcW w:w="370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BD40EE">
              <w:rPr>
                <w:b/>
                <w:bCs/>
                <w:color w:val="auto"/>
                <w:szCs w:val="20"/>
              </w:rPr>
              <w:t>Wartość VAT</w:t>
            </w:r>
          </w:p>
        </w:tc>
        <w:tc>
          <w:tcPr>
            <w:tcW w:w="362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BD40EE">
              <w:rPr>
                <w:b/>
                <w:bCs/>
                <w:color w:val="auto"/>
                <w:szCs w:val="20"/>
              </w:rPr>
              <w:t>Wartość brutto</w:t>
            </w:r>
          </w:p>
        </w:tc>
      </w:tr>
      <w:tr w:rsidR="00BD40EE" w:rsidRPr="00BD40EE" w:rsidTr="00BD40EE">
        <w:trPr>
          <w:trHeight w:val="919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BD40EE">
              <w:rPr>
                <w:color w:val="auto"/>
                <w:szCs w:val="20"/>
              </w:rPr>
              <w:t>1</w:t>
            </w:r>
          </w:p>
        </w:tc>
        <w:tc>
          <w:tcPr>
            <w:tcW w:w="5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BD40EE">
              <w:rPr>
                <w:color w:val="auto"/>
                <w:sz w:val="22"/>
              </w:rPr>
              <w:t> </w:t>
            </w:r>
          </w:p>
        </w:tc>
        <w:tc>
          <w:tcPr>
            <w:tcW w:w="18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BD40EE">
              <w:rPr>
                <w:color w:val="auto"/>
                <w:sz w:val="22"/>
              </w:rPr>
              <w:t>Implant o anatomicznym kształcie, trapez z czterema ramionami pokrytymi plastikową osłonką, materiał: polipropylen monofilament, gramatura 48g/m² (+/-0,02 g</w:t>
            </w:r>
            <w:r>
              <w:rPr>
                <w:color w:val="auto"/>
                <w:sz w:val="22"/>
              </w:rPr>
              <w:t xml:space="preserve">/m²), grubość siatki 0,33 (+/- </w:t>
            </w:r>
            <w:r w:rsidRPr="00BD40EE">
              <w:rPr>
                <w:color w:val="auto"/>
                <w:sz w:val="22"/>
              </w:rPr>
              <w:t>1 %), grubość nitki 80 μm (+/-0,5μm), porowatość max. 1870 μm (+/-10μm), rozmiar: długość górnego ramiona 38 cm (+/-0,5cm), długoś</w:t>
            </w:r>
            <w:r>
              <w:rPr>
                <w:color w:val="auto"/>
                <w:sz w:val="22"/>
              </w:rPr>
              <w:t xml:space="preserve">ć dolnego ramiona 45 cm </w:t>
            </w:r>
            <w:r w:rsidRPr="00BD40EE">
              <w:rPr>
                <w:color w:val="auto"/>
                <w:sz w:val="22"/>
              </w:rPr>
              <w:t>(+/-0,5cm),</w:t>
            </w:r>
            <w:r>
              <w:rPr>
                <w:color w:val="auto"/>
                <w:sz w:val="22"/>
              </w:rPr>
              <w:t xml:space="preserve"> szerokość ramion 1,1cm</w:t>
            </w:r>
            <w:r w:rsidRPr="00BD40EE">
              <w:rPr>
                <w:color w:val="auto"/>
                <w:sz w:val="22"/>
              </w:rPr>
              <w:t>, dolne  ramiona dłuższe w celu łatwiejszego</w:t>
            </w:r>
            <w:r>
              <w:rPr>
                <w:color w:val="auto"/>
                <w:sz w:val="22"/>
              </w:rPr>
              <w:t xml:space="preserve"> rozróżnienia, rozmiary trapezu</w:t>
            </w:r>
            <w:r w:rsidRPr="00BD40EE">
              <w:rPr>
                <w:color w:val="auto"/>
                <w:sz w:val="22"/>
              </w:rPr>
              <w:t>: podstawa górna 5cm,</w:t>
            </w:r>
            <w:r>
              <w:rPr>
                <w:color w:val="auto"/>
                <w:sz w:val="22"/>
              </w:rPr>
              <w:t xml:space="preserve"> </w:t>
            </w:r>
            <w:r w:rsidRPr="00BD40EE">
              <w:rPr>
                <w:color w:val="auto"/>
                <w:sz w:val="22"/>
              </w:rPr>
              <w:t xml:space="preserve">podstawa dolna 8 cm, wysokość </w:t>
            </w:r>
            <w:r>
              <w:rPr>
                <w:color w:val="auto"/>
                <w:sz w:val="22"/>
              </w:rPr>
              <w:t>8 cm, technologia quadriaxial (obecność włókien skośnych</w:t>
            </w:r>
            <w:r w:rsidRPr="00BD40EE">
              <w:rPr>
                <w:color w:val="auto"/>
                <w:sz w:val="22"/>
              </w:rPr>
              <w:t xml:space="preserve">) zapewnia </w:t>
            </w:r>
            <w:r>
              <w:rPr>
                <w:color w:val="auto"/>
                <w:sz w:val="22"/>
              </w:rPr>
              <w:t>odporność  na</w:t>
            </w:r>
            <w:r w:rsidRPr="00BD40EE">
              <w:rPr>
                <w:color w:val="auto"/>
                <w:sz w:val="22"/>
              </w:rPr>
              <w:t xml:space="preserve"> rozc</w:t>
            </w:r>
            <w:r>
              <w:rPr>
                <w:color w:val="auto"/>
                <w:sz w:val="22"/>
              </w:rPr>
              <w:t>iąganie i zapobiega deformacji</w:t>
            </w:r>
            <w:r w:rsidRPr="00BD40EE">
              <w:rPr>
                <w:color w:val="auto"/>
                <w:sz w:val="22"/>
              </w:rPr>
              <w:t>; brzegi zakończone bezpie</w:t>
            </w:r>
            <w:r>
              <w:rPr>
                <w:color w:val="auto"/>
                <w:sz w:val="22"/>
              </w:rPr>
              <w:t xml:space="preserve">cznymi pętelkami, wytrzymałość </w:t>
            </w:r>
            <w:r w:rsidRPr="00BD40EE">
              <w:rPr>
                <w:color w:val="auto"/>
                <w:sz w:val="22"/>
              </w:rPr>
              <w:t xml:space="preserve">na rozciąganie </w:t>
            </w:r>
            <w:r>
              <w:rPr>
                <w:color w:val="auto"/>
                <w:sz w:val="22"/>
              </w:rPr>
              <w:br/>
              <w:t>68-70N/cm.</w:t>
            </w:r>
          </w:p>
        </w:tc>
        <w:tc>
          <w:tcPr>
            <w:tcW w:w="1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BD40EE">
              <w:rPr>
                <w:color w:val="auto"/>
                <w:sz w:val="22"/>
              </w:rPr>
              <w:t>90</w:t>
            </w:r>
          </w:p>
        </w:tc>
        <w:tc>
          <w:tcPr>
            <w:tcW w:w="3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BD40EE">
              <w:rPr>
                <w:color w:val="auto"/>
                <w:sz w:val="22"/>
              </w:rPr>
              <w:t>szt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</w:tr>
      <w:tr w:rsidR="00BD40EE" w:rsidRPr="00BD40EE" w:rsidTr="00BD40EE">
        <w:trPr>
          <w:trHeight w:val="53"/>
        </w:trPr>
        <w:tc>
          <w:tcPr>
            <w:tcW w:w="1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BD40EE">
              <w:rPr>
                <w:color w:val="auto"/>
                <w:szCs w:val="20"/>
              </w:rPr>
              <w:t>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BD40EE">
              <w:rPr>
                <w:color w:val="auto"/>
                <w:sz w:val="22"/>
              </w:rPr>
              <w:t> 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0EE" w:rsidRDefault="00BD40EE" w:rsidP="00BD40EE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BD40EE">
              <w:rPr>
                <w:color w:val="auto"/>
                <w:sz w:val="22"/>
              </w:rPr>
              <w:t>Implant o anatomicznym kształcie, z podwójnymi ramionami pokrytymi plastikową osłonką, materiał: polipropylen monofilament, gramatura 48g/m² (+/-0,02 g/m²), grubość siatki 0,33 (+/- 1%), grubość nit</w:t>
            </w:r>
            <w:r>
              <w:rPr>
                <w:color w:val="auto"/>
                <w:sz w:val="22"/>
              </w:rPr>
              <w:t>ki 80 μm (+/-0,5μm), porowatość</w:t>
            </w:r>
            <w:r w:rsidRPr="00BD40EE">
              <w:rPr>
                <w:color w:val="auto"/>
                <w:sz w:val="22"/>
              </w:rPr>
              <w:t>: max. 1870 μm (+/-10μm), rozmiar: długość 45 cm (+/-0,5 cm), wysokość dolnej wypustki 12 cm (+/-1 cm), szerokość 3,5 cm (+/-0,5 cm),</w:t>
            </w:r>
            <w:r>
              <w:rPr>
                <w:color w:val="auto"/>
                <w:sz w:val="22"/>
              </w:rPr>
              <w:t xml:space="preserve"> wysokość  górnej wypustki 4 cm</w:t>
            </w:r>
            <w:r w:rsidRPr="00BD40EE">
              <w:rPr>
                <w:color w:val="auto"/>
                <w:sz w:val="22"/>
              </w:rPr>
              <w:t>,</w:t>
            </w:r>
            <w:r>
              <w:rPr>
                <w:color w:val="auto"/>
                <w:sz w:val="22"/>
              </w:rPr>
              <w:t xml:space="preserve"> szerokość 3,5 cm (+/-0,5 cm), technologia quadriaxial (obecność włókien skośnych</w:t>
            </w:r>
            <w:r w:rsidRPr="00BD40EE">
              <w:rPr>
                <w:color w:val="auto"/>
                <w:sz w:val="22"/>
              </w:rPr>
              <w:t>) zapewnia odporność  na  rozc</w:t>
            </w:r>
            <w:r>
              <w:rPr>
                <w:color w:val="auto"/>
                <w:sz w:val="22"/>
              </w:rPr>
              <w:t>iąganie i zapobiega deformacji</w:t>
            </w:r>
            <w:r w:rsidRPr="00BD40EE">
              <w:rPr>
                <w:color w:val="auto"/>
                <w:sz w:val="22"/>
              </w:rPr>
              <w:t>; brzegi zakończone bezpiecznymi pętelkami, wytrzymało</w:t>
            </w:r>
            <w:r>
              <w:rPr>
                <w:color w:val="auto"/>
                <w:sz w:val="22"/>
              </w:rPr>
              <w:t>ść  na rozciąganie od 68- N/cm.</w:t>
            </w:r>
          </w:p>
          <w:p w:rsidR="00BD40EE" w:rsidRDefault="00BD40EE" w:rsidP="00BD40EE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  <w:p w:rsidR="00BD40EE" w:rsidRPr="00BD40EE" w:rsidRDefault="00BD40EE" w:rsidP="00BD40EE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BD40EE">
              <w:rPr>
                <w:color w:val="auto"/>
                <w:sz w:val="22"/>
              </w:rPr>
              <w:t>60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BD40EE">
              <w:rPr>
                <w:color w:val="auto"/>
                <w:sz w:val="22"/>
              </w:rPr>
              <w:t>szt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</w:tr>
      <w:tr w:rsidR="00BD40EE" w:rsidRPr="00BD40EE" w:rsidTr="00BD40EE">
        <w:trPr>
          <w:trHeight w:val="53"/>
        </w:trPr>
        <w:tc>
          <w:tcPr>
            <w:tcW w:w="1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BD40EE">
              <w:rPr>
                <w:color w:val="auto"/>
                <w:szCs w:val="20"/>
              </w:rPr>
              <w:t>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BD40EE">
              <w:rPr>
                <w:color w:val="auto"/>
                <w:sz w:val="22"/>
              </w:rPr>
              <w:t> 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BD40EE">
              <w:rPr>
                <w:color w:val="auto"/>
                <w:sz w:val="22"/>
              </w:rPr>
              <w:t>Materiał</w:t>
            </w:r>
            <w:r>
              <w:rPr>
                <w:color w:val="auto"/>
                <w:sz w:val="22"/>
              </w:rPr>
              <w:t xml:space="preserve"> polipropylen monofilamentowy, </w:t>
            </w:r>
            <w:r w:rsidRPr="00BD40EE">
              <w:rPr>
                <w:color w:val="auto"/>
                <w:sz w:val="22"/>
              </w:rPr>
              <w:t xml:space="preserve"> gramatura 45g/m2</w:t>
            </w:r>
            <w:r>
              <w:rPr>
                <w:color w:val="auto"/>
                <w:sz w:val="22"/>
              </w:rPr>
              <w:t xml:space="preserve"> </w:t>
            </w:r>
            <w:r w:rsidRPr="00BD40EE">
              <w:rPr>
                <w:color w:val="auto"/>
                <w:sz w:val="22"/>
              </w:rPr>
              <w:t>(+/-5%) i porowatoś</w:t>
            </w:r>
            <w:r>
              <w:rPr>
                <w:color w:val="auto"/>
                <w:sz w:val="22"/>
              </w:rPr>
              <w:t>ć</w:t>
            </w:r>
            <w:r w:rsidRPr="00BD40EE">
              <w:rPr>
                <w:color w:val="auto"/>
                <w:sz w:val="22"/>
              </w:rPr>
              <w:t xml:space="preserve"> 1500 µm, a maksymalnie 1950 µµ</w:t>
            </w:r>
            <w:r>
              <w:rPr>
                <w:color w:val="auto"/>
                <w:sz w:val="22"/>
              </w:rPr>
              <w:t>m</w:t>
            </w:r>
            <w:r w:rsidRPr="00BD40EE">
              <w:rPr>
                <w:color w:val="auto"/>
                <w:sz w:val="22"/>
              </w:rPr>
              <w:t>, grubość siatki 0,34mm</w:t>
            </w:r>
            <w:r>
              <w:rPr>
                <w:color w:val="auto"/>
                <w:sz w:val="22"/>
              </w:rPr>
              <w:t xml:space="preserve"> </w:t>
            </w:r>
            <w:r w:rsidRPr="00BD40EE">
              <w:rPr>
                <w:color w:val="auto"/>
                <w:sz w:val="22"/>
              </w:rPr>
              <w:t>(</w:t>
            </w:r>
            <w:r>
              <w:rPr>
                <w:color w:val="auto"/>
                <w:sz w:val="22"/>
              </w:rPr>
              <w:t>+/-0,05mm), grubość nici 0,15mm</w:t>
            </w:r>
            <w:r w:rsidRPr="00BD40EE">
              <w:rPr>
                <w:color w:val="auto"/>
                <w:sz w:val="22"/>
              </w:rPr>
              <w:t>, wielkość oczek splotu 1*1,25mm,</w:t>
            </w:r>
            <w:r w:rsidR="00BC5B6A">
              <w:rPr>
                <w:color w:val="auto"/>
                <w:sz w:val="22"/>
              </w:rPr>
              <w:t xml:space="preserve"> </w:t>
            </w:r>
            <w:r w:rsidRPr="00BD40EE">
              <w:rPr>
                <w:color w:val="auto"/>
                <w:sz w:val="22"/>
              </w:rPr>
              <w:t>długość oczka nici</w:t>
            </w:r>
            <w:r w:rsidR="00BC5B6A">
              <w:rPr>
                <w:color w:val="auto"/>
                <w:sz w:val="22"/>
              </w:rPr>
              <w:t xml:space="preserve"> </w:t>
            </w:r>
            <w:r w:rsidRPr="00BD40EE">
              <w:rPr>
                <w:color w:val="auto"/>
                <w:sz w:val="22"/>
              </w:rPr>
              <w:t>(pętli)  145mm</w:t>
            </w:r>
            <w:r w:rsidR="00BC5B6A">
              <w:rPr>
                <w:color w:val="auto"/>
                <w:sz w:val="22"/>
              </w:rPr>
              <w:t xml:space="preserve"> </w:t>
            </w:r>
            <w:r w:rsidRPr="00BD40EE">
              <w:rPr>
                <w:color w:val="auto"/>
                <w:sz w:val="22"/>
              </w:rPr>
              <w:t>(+/- 5 mm), brzegi t</w:t>
            </w:r>
            <w:r w:rsidR="00BC5B6A">
              <w:rPr>
                <w:color w:val="auto"/>
                <w:sz w:val="22"/>
              </w:rPr>
              <w:t>aśmy cięte laserowo, o miękkich</w:t>
            </w:r>
            <w:r w:rsidRPr="00BD40EE">
              <w:rPr>
                <w:color w:val="auto"/>
                <w:sz w:val="22"/>
              </w:rPr>
              <w:t>, łagodnych zakończeniach</w:t>
            </w:r>
            <w:r w:rsidR="00BC5B6A">
              <w:rPr>
                <w:color w:val="auto"/>
                <w:sz w:val="22"/>
              </w:rPr>
              <w:t>.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BD40EE">
              <w:rPr>
                <w:color w:val="auto"/>
                <w:sz w:val="22"/>
              </w:rPr>
              <w:t>25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BD40EE">
              <w:rPr>
                <w:color w:val="auto"/>
                <w:sz w:val="22"/>
              </w:rPr>
              <w:t>szt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</w:tr>
      <w:tr w:rsidR="00BD40EE" w:rsidRPr="00BD40EE" w:rsidTr="00BD40EE">
        <w:trPr>
          <w:trHeight w:val="339"/>
        </w:trPr>
        <w:tc>
          <w:tcPr>
            <w:tcW w:w="12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BD40EE">
              <w:rPr>
                <w:color w:val="auto"/>
                <w:szCs w:val="20"/>
              </w:rPr>
              <w:t>4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BD40EE">
              <w:rPr>
                <w:color w:val="auto"/>
                <w:sz w:val="22"/>
              </w:rPr>
              <w:t> 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BD40EE">
              <w:rPr>
                <w:color w:val="auto"/>
                <w:sz w:val="22"/>
              </w:rPr>
              <w:t xml:space="preserve">Materiał: polipropylen monofilament, plastikowa osłonka na taśmie – wymóg zapewnienia sterylności; gramatura 48g/m2 </w:t>
            </w:r>
            <w:r w:rsidR="00BC5B6A">
              <w:rPr>
                <w:color w:val="auto"/>
                <w:sz w:val="22"/>
              </w:rPr>
              <w:br/>
            </w:r>
            <w:r w:rsidRPr="00BD40EE">
              <w:rPr>
                <w:color w:val="auto"/>
                <w:sz w:val="22"/>
              </w:rPr>
              <w:t>(+/- 0,02 g/m</w:t>
            </w:r>
            <w:r w:rsidR="00BC5B6A">
              <w:rPr>
                <w:color w:val="auto"/>
                <w:sz w:val="22"/>
              </w:rPr>
              <w:t xml:space="preserve">2), grubość siatki 0,33 mm (+/- </w:t>
            </w:r>
            <w:r w:rsidRPr="00BD40EE">
              <w:rPr>
                <w:color w:val="auto"/>
                <w:sz w:val="22"/>
              </w:rPr>
              <w:t>1%), porowatość max. 1870 μm (+/-10μm), grubość nitk</w:t>
            </w:r>
            <w:r w:rsidR="00BC5B6A">
              <w:rPr>
                <w:color w:val="auto"/>
                <w:sz w:val="22"/>
              </w:rPr>
              <w:t>i 80 μm (+/-0,5μm), rozmiar: długość</w:t>
            </w:r>
            <w:r w:rsidRPr="00BD40EE">
              <w:rPr>
                <w:color w:val="auto"/>
                <w:sz w:val="22"/>
              </w:rPr>
              <w:t xml:space="preserve"> </w:t>
            </w:r>
            <w:r w:rsidR="00BC5B6A">
              <w:rPr>
                <w:color w:val="auto"/>
                <w:sz w:val="22"/>
              </w:rPr>
              <w:t>45 cm (+/- 0,5 cm) szerokość 1,1 cm</w:t>
            </w:r>
            <w:r w:rsidRPr="00BD40EE">
              <w:rPr>
                <w:color w:val="auto"/>
                <w:sz w:val="22"/>
              </w:rPr>
              <w:t>, wytrzymałość  na  rozciąganie  68-70</w:t>
            </w:r>
            <w:r w:rsidR="00BC5B6A">
              <w:rPr>
                <w:color w:val="auto"/>
                <w:sz w:val="22"/>
              </w:rPr>
              <w:t xml:space="preserve">N/cm, technologia quadriaxial (obecność </w:t>
            </w:r>
            <w:r w:rsidRPr="00BD40EE">
              <w:rPr>
                <w:color w:val="auto"/>
                <w:sz w:val="22"/>
              </w:rPr>
              <w:t xml:space="preserve">włókien </w:t>
            </w:r>
            <w:r w:rsidR="00BC5B6A">
              <w:rPr>
                <w:color w:val="auto"/>
                <w:sz w:val="22"/>
              </w:rPr>
              <w:t>skośnych</w:t>
            </w:r>
            <w:r w:rsidRPr="00BD40EE">
              <w:rPr>
                <w:color w:val="auto"/>
                <w:sz w:val="22"/>
              </w:rPr>
              <w:t>) zapewniająca odporność na rozciąganie i zapobiega skręcaniu taśmy,  brzegi zakończone bezpiecznymi pętelkami</w:t>
            </w:r>
            <w:r w:rsidR="00BC5B6A">
              <w:rPr>
                <w:color w:val="auto"/>
                <w:sz w:val="22"/>
              </w:rPr>
              <w:t>.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BD40EE">
              <w:rPr>
                <w:color w:val="auto"/>
                <w:sz w:val="22"/>
              </w:rPr>
              <w:t>60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BD40EE">
              <w:rPr>
                <w:color w:val="auto"/>
                <w:sz w:val="22"/>
              </w:rPr>
              <w:t>szt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370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36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</w:tr>
      <w:tr w:rsidR="00BD40EE" w:rsidRPr="00BD40EE" w:rsidTr="00BD40EE">
        <w:trPr>
          <w:trHeight w:val="315"/>
        </w:trPr>
        <w:tc>
          <w:tcPr>
            <w:tcW w:w="39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BD40EE">
              <w:rPr>
                <w:b/>
                <w:bCs/>
                <w:color w:val="auto"/>
                <w:sz w:val="22"/>
              </w:rPr>
              <w:t>RAZEM</w:t>
            </w: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2"/>
              </w:rPr>
            </w:pPr>
          </w:p>
        </w:tc>
      </w:tr>
    </w:tbl>
    <w:p w:rsidR="00BD40EE" w:rsidRDefault="00BD40EE" w:rsidP="0056296C">
      <w:pPr>
        <w:spacing w:after="180" w:line="259" w:lineRule="auto"/>
        <w:ind w:right="0"/>
        <w:jc w:val="center"/>
        <w:rPr>
          <w:b/>
          <w:color w:val="auto"/>
          <w:sz w:val="22"/>
        </w:rPr>
      </w:pPr>
    </w:p>
    <w:p w:rsidR="005B3E84" w:rsidRDefault="005B3E84" w:rsidP="0056296C">
      <w:pPr>
        <w:spacing w:after="180" w:line="259" w:lineRule="auto"/>
        <w:ind w:right="0"/>
        <w:jc w:val="center"/>
        <w:rPr>
          <w:b/>
          <w:color w:val="auto"/>
          <w:sz w:val="22"/>
        </w:rPr>
      </w:pPr>
    </w:p>
    <w:p w:rsidR="00BD40EE" w:rsidRPr="0056296C" w:rsidRDefault="00BD40EE" w:rsidP="0056296C">
      <w:pPr>
        <w:spacing w:after="180" w:line="259" w:lineRule="auto"/>
        <w:ind w:right="0"/>
        <w:jc w:val="center"/>
        <w:rPr>
          <w:b/>
          <w:color w:val="auto"/>
          <w:sz w:val="22"/>
        </w:rPr>
      </w:pPr>
    </w:p>
    <w:p w:rsidR="00674B6C" w:rsidRPr="0001494F" w:rsidRDefault="00674B6C" w:rsidP="00674B6C">
      <w:pPr>
        <w:tabs>
          <w:tab w:val="center" w:pos="4538"/>
          <w:tab w:val="center" w:pos="7381"/>
          <w:tab w:val="center" w:pos="9816"/>
        </w:tabs>
        <w:spacing w:after="97" w:line="254" w:lineRule="auto"/>
        <w:ind w:left="0" w:right="0" w:firstLine="0"/>
        <w:jc w:val="left"/>
        <w:rPr>
          <w:color w:val="auto"/>
          <w:szCs w:val="20"/>
        </w:rPr>
      </w:pPr>
      <w:r>
        <w:rPr>
          <w:color w:val="auto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01494F">
        <w:rPr>
          <w:color w:val="auto"/>
          <w:szCs w:val="20"/>
        </w:rPr>
        <w:t xml:space="preserve">...................................................................................... </w:t>
      </w:r>
    </w:p>
    <w:p w:rsidR="00674B6C" w:rsidRDefault="00674B6C" w:rsidP="00674B6C">
      <w:pPr>
        <w:spacing w:after="56" w:line="259" w:lineRule="auto"/>
        <w:ind w:left="0" w:right="0" w:firstLine="0"/>
        <w:jc w:val="left"/>
        <w:rPr>
          <w:color w:val="auto"/>
          <w:szCs w:val="20"/>
        </w:rPr>
      </w:pPr>
      <w:r w:rsidRPr="0001494F">
        <w:rPr>
          <w:rFonts w:eastAsia="Calibri"/>
          <w:color w:val="auto"/>
          <w:szCs w:val="20"/>
        </w:rPr>
        <w:t xml:space="preserve">                     </w:t>
      </w:r>
      <w:r w:rsidRPr="0001494F">
        <w:rPr>
          <w:color w:val="auto"/>
          <w:szCs w:val="20"/>
        </w:rPr>
        <w:tab/>
        <w:t xml:space="preserve"> </w:t>
      </w:r>
      <w:r w:rsidRPr="0001494F">
        <w:rPr>
          <w:color w:val="auto"/>
          <w:szCs w:val="20"/>
        </w:rPr>
        <w:tab/>
        <w:t xml:space="preserve">                                                                       </w:t>
      </w:r>
      <w:r w:rsidRPr="0001494F">
        <w:rPr>
          <w:color w:val="auto"/>
          <w:szCs w:val="20"/>
        </w:rPr>
        <w:tab/>
      </w:r>
      <w:r>
        <w:rPr>
          <w:color w:val="auto"/>
          <w:szCs w:val="20"/>
        </w:rPr>
        <w:t xml:space="preserve">                                                                                     </w:t>
      </w:r>
      <w:r w:rsidRPr="0001494F">
        <w:rPr>
          <w:color w:val="auto"/>
          <w:szCs w:val="20"/>
        </w:rPr>
        <w:t>Data i podpis upoważni</w:t>
      </w:r>
      <w:r>
        <w:rPr>
          <w:color w:val="auto"/>
          <w:szCs w:val="20"/>
        </w:rPr>
        <w:t xml:space="preserve">onego przedstawiciela Wykonawcy </w:t>
      </w:r>
    </w:p>
    <w:p w:rsidR="00C74C17" w:rsidRPr="0056296C" w:rsidRDefault="00C74C17" w:rsidP="0056296C">
      <w:pPr>
        <w:spacing w:after="56" w:line="259" w:lineRule="auto"/>
        <w:ind w:left="0" w:right="0" w:firstLine="0"/>
        <w:jc w:val="left"/>
        <w:rPr>
          <w:color w:val="auto"/>
          <w:sz w:val="18"/>
          <w:szCs w:val="18"/>
        </w:rPr>
        <w:sectPr w:rsidR="00C74C17" w:rsidRPr="0056296C" w:rsidSect="005A006B">
          <w:footerReference w:type="even" r:id="rId8"/>
          <w:footerReference w:type="default" r:id="rId9"/>
          <w:footerReference w:type="first" r:id="rId10"/>
          <w:pgSz w:w="16838" w:h="11906" w:orient="landscape"/>
          <w:pgMar w:top="1419" w:right="678" w:bottom="1484" w:left="709" w:header="708" w:footer="708" w:gutter="0"/>
          <w:cols w:space="708"/>
        </w:sectPr>
      </w:pPr>
    </w:p>
    <w:p w:rsidR="00A54E24" w:rsidRPr="006433F1" w:rsidRDefault="00A54E24" w:rsidP="00A3601A">
      <w:pPr>
        <w:spacing w:after="42" w:line="259" w:lineRule="auto"/>
        <w:ind w:left="0" w:right="0" w:firstLine="0"/>
        <w:jc w:val="left"/>
        <w:rPr>
          <w:color w:val="auto"/>
        </w:rPr>
      </w:pPr>
    </w:p>
    <w:tbl>
      <w:tblPr>
        <w:tblW w:w="5002" w:type="pct"/>
        <w:tblLayout w:type="fixed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B6320A" w:rsidRPr="00674A99" w:rsidTr="002560B7">
        <w:trPr>
          <w:trHeight w:val="27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2560B7">
            <w:pPr>
              <w:spacing w:line="276" w:lineRule="auto"/>
              <w:jc w:val="center"/>
              <w:rPr>
                <w:szCs w:val="20"/>
              </w:rPr>
            </w:pPr>
          </w:p>
          <w:p w:rsidR="00B6320A" w:rsidRPr="00674A99" w:rsidRDefault="00B6320A" w:rsidP="002560B7">
            <w:pPr>
              <w:spacing w:line="276" w:lineRule="auto"/>
              <w:jc w:val="center"/>
              <w:rPr>
                <w:szCs w:val="20"/>
              </w:rPr>
            </w:pPr>
            <w:r w:rsidRPr="00674A99">
              <w:rPr>
                <w:szCs w:val="20"/>
              </w:rPr>
              <w:t>…………………………..</w:t>
            </w:r>
          </w:p>
          <w:p w:rsidR="00B6320A" w:rsidRPr="00674A99" w:rsidRDefault="00B6320A" w:rsidP="002560B7">
            <w:pPr>
              <w:spacing w:line="276" w:lineRule="auto"/>
              <w:jc w:val="center"/>
              <w:rPr>
                <w:szCs w:val="20"/>
              </w:rPr>
            </w:pPr>
            <w:r w:rsidRPr="00674A99">
              <w:rPr>
                <w:szCs w:val="20"/>
              </w:rPr>
              <w:t>(pieczęć Wykonawcy)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320A" w:rsidRPr="00674A99" w:rsidRDefault="00B6320A" w:rsidP="007D4C16">
            <w:pPr>
              <w:spacing w:line="360" w:lineRule="auto"/>
              <w:jc w:val="right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 xml:space="preserve">Załącznik nr </w:t>
            </w:r>
            <w:r w:rsidR="007D4C16">
              <w:rPr>
                <w:b/>
                <w:szCs w:val="20"/>
              </w:rPr>
              <w:t>2</w:t>
            </w:r>
            <w:r w:rsidRPr="00674A99">
              <w:rPr>
                <w:b/>
                <w:szCs w:val="20"/>
              </w:rPr>
              <w:t xml:space="preserve"> do SIWZ</w:t>
            </w:r>
          </w:p>
        </w:tc>
      </w:tr>
      <w:tr w:rsidR="00B6320A" w:rsidRPr="00674A99" w:rsidTr="002560B7">
        <w:trPr>
          <w:trHeight w:val="48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320A" w:rsidRPr="00674A99" w:rsidRDefault="00B6320A" w:rsidP="002560B7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 w:rsidRPr="00674A99">
              <w:rPr>
                <w:b/>
                <w:sz w:val="28"/>
                <w:szCs w:val="20"/>
              </w:rPr>
              <w:t>FORMULARZ OFERTOWY</w:t>
            </w:r>
          </w:p>
          <w:p w:rsidR="00B6320A" w:rsidRPr="00674A99" w:rsidRDefault="00B6320A" w:rsidP="002560B7">
            <w:pPr>
              <w:spacing w:line="276" w:lineRule="auto"/>
              <w:jc w:val="center"/>
              <w:rPr>
                <w:sz w:val="18"/>
                <w:szCs w:val="20"/>
              </w:rPr>
            </w:pPr>
            <w:r w:rsidRPr="00674A99">
              <w:rPr>
                <w:sz w:val="18"/>
                <w:szCs w:val="20"/>
              </w:rPr>
              <w:t xml:space="preserve">Dotyczy: postępowania prowadzonego w trybie przetargu nieograniczonego na </w:t>
            </w:r>
          </w:p>
          <w:p w:rsidR="00B6320A" w:rsidRPr="00674A99" w:rsidRDefault="00B6320A" w:rsidP="002560B7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  <w:r w:rsidRPr="00C372FF">
              <w:rPr>
                <w:b/>
                <w:bCs/>
                <w:sz w:val="18"/>
                <w:szCs w:val="20"/>
              </w:rPr>
              <w:t xml:space="preserve">Dostawy </w:t>
            </w:r>
            <w:r w:rsidR="00BC5B6A">
              <w:rPr>
                <w:b/>
                <w:bCs/>
                <w:sz w:val="18"/>
                <w:szCs w:val="20"/>
              </w:rPr>
              <w:t>taśm i siatek do korekcji wysiłkowego nietrzymania moczu</w:t>
            </w:r>
            <w:r w:rsidRPr="00674A99">
              <w:rPr>
                <w:b/>
                <w:sz w:val="18"/>
                <w:szCs w:val="20"/>
              </w:rPr>
              <w:t>,</w:t>
            </w:r>
          </w:p>
          <w:p w:rsidR="00B6320A" w:rsidRPr="00674A99" w:rsidRDefault="00B6320A" w:rsidP="00B048C3">
            <w:pPr>
              <w:spacing w:line="276" w:lineRule="auto"/>
              <w:jc w:val="center"/>
              <w:rPr>
                <w:szCs w:val="20"/>
              </w:rPr>
            </w:pPr>
            <w:r w:rsidRPr="00674A99">
              <w:rPr>
                <w:b/>
                <w:sz w:val="18"/>
                <w:szCs w:val="20"/>
              </w:rPr>
              <w:t xml:space="preserve">nr sprawy </w:t>
            </w:r>
            <w:r w:rsidR="00BC5B6A">
              <w:rPr>
                <w:b/>
                <w:color w:val="auto"/>
                <w:sz w:val="18"/>
                <w:szCs w:val="20"/>
              </w:rPr>
              <w:t>FZP.261.</w:t>
            </w:r>
            <w:r w:rsidR="00B048C3">
              <w:rPr>
                <w:b/>
                <w:color w:val="auto"/>
                <w:sz w:val="18"/>
                <w:szCs w:val="20"/>
              </w:rPr>
              <w:t>2</w:t>
            </w:r>
            <w:r w:rsidR="00BC5B6A">
              <w:rPr>
                <w:b/>
                <w:color w:val="auto"/>
                <w:sz w:val="18"/>
                <w:szCs w:val="20"/>
              </w:rPr>
              <w:t>.2020</w:t>
            </w: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423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 NAZWA (FIRMA) ALBO IMIĘ I NAZWISKO WYKONAWCY : 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SIEDZIBA ALBO MIEJSCE ZAMIESZKANIA WYKONAWCY:     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UL. ................................................................ MIEJSCOWOŚĆ..................................................................................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KOD POCZTOWY ………………………………    POCZTA ………………...…………………......….................</w:t>
            </w:r>
            <w:r w:rsidRPr="00674A99">
              <w:rPr>
                <w:szCs w:val="20"/>
              </w:rPr>
              <w:tab/>
              <w:t xml:space="preserve">           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WOJEWÓDZTWO ……………………………….   POWIAT …………………………................………………..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  <w:lang w:val="de-DE"/>
              </w:rPr>
            </w:pPr>
            <w:r w:rsidRPr="00674A99">
              <w:rPr>
                <w:szCs w:val="20"/>
                <w:lang w:val="de-DE"/>
              </w:rPr>
              <w:t>NIP :                 .............................................................................................................................................................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  <w:lang w:val="de-DE"/>
              </w:rPr>
            </w:pPr>
            <w:r w:rsidRPr="00674A99">
              <w:rPr>
                <w:szCs w:val="20"/>
                <w:lang w:val="de-DE"/>
              </w:rPr>
              <w:t>TEL:                 ......................................................         FAX:               ……………………………………..………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  <w:lang w:val="de-DE"/>
              </w:rPr>
            </w:pPr>
            <w:r w:rsidRPr="00674A99">
              <w:rPr>
                <w:szCs w:val="20"/>
                <w:lang w:val="de-DE"/>
              </w:rPr>
              <w:t>ADRES E-MAIL:  ……………………………………………………………...…….......…..................…..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Adres do korespondencji, jeżeli jest inny niż powyżej: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……………………………………………………………………………….…………………………………………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………………………………………………………………………………………………………………………..… </w:t>
            </w:r>
          </w:p>
          <w:p w:rsidR="00B6320A" w:rsidRPr="00674A99" w:rsidRDefault="00B6320A" w:rsidP="002560B7">
            <w:pPr>
              <w:spacing w:line="360" w:lineRule="auto"/>
              <w:ind w:right="105"/>
              <w:rPr>
                <w:szCs w:val="20"/>
              </w:rPr>
            </w:pPr>
            <w:r w:rsidRPr="00674A99">
              <w:rPr>
                <w:szCs w:val="20"/>
              </w:rPr>
              <w:t xml:space="preserve">Adres strony internetowej, pod którym jest dostępny aktualny odpis z właściwego rejestru lub centralnej ewidencji </w:t>
            </w:r>
            <w:r w:rsidR="000A20AF">
              <w:rPr>
                <w:szCs w:val="20"/>
              </w:rPr>
              <w:br/>
            </w:r>
            <w:r w:rsidRPr="00674A99">
              <w:rPr>
                <w:szCs w:val="20"/>
              </w:rPr>
              <w:t>i informacji o działalności gospodarczej……………………………………………………….………………………...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2560B7">
            <w:pPr>
              <w:spacing w:line="360" w:lineRule="auto"/>
              <w:ind w:right="105"/>
              <w:rPr>
                <w:b/>
                <w:szCs w:val="20"/>
              </w:rPr>
            </w:pPr>
            <w:r w:rsidRPr="00674A99">
              <w:rPr>
                <w:szCs w:val="20"/>
              </w:rPr>
              <w:t xml:space="preserve">Oferujemy wykonanie zamówienia zgodnie z wymogami Specyfikacji Istotnych Warunków Zamówienia wraz </w:t>
            </w:r>
            <w:r w:rsidR="000A20AF">
              <w:rPr>
                <w:szCs w:val="20"/>
              </w:rPr>
              <w:br/>
            </w:r>
            <w:r w:rsidRPr="00674A99">
              <w:rPr>
                <w:szCs w:val="20"/>
              </w:rPr>
              <w:t>z załącznikami i</w:t>
            </w:r>
            <w:r w:rsidRPr="00674A99">
              <w:rPr>
                <w:b/>
                <w:szCs w:val="20"/>
              </w:rPr>
              <w:t xml:space="preserve"> </w:t>
            </w:r>
            <w:r w:rsidRPr="00674A99">
              <w:rPr>
                <w:szCs w:val="20"/>
              </w:rPr>
              <w:t>przedkładamy ofertę:</w:t>
            </w:r>
            <w:r w:rsidRPr="00674A99">
              <w:rPr>
                <w:b/>
                <w:szCs w:val="20"/>
              </w:rPr>
              <w:t xml:space="preserve"> </w:t>
            </w: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20A" w:rsidRPr="00674A99" w:rsidRDefault="00B6320A" w:rsidP="00F47E7D">
            <w:pPr>
              <w:numPr>
                <w:ilvl w:val="0"/>
                <w:numId w:val="58"/>
              </w:numPr>
              <w:spacing w:after="0" w:line="360" w:lineRule="auto"/>
              <w:ind w:right="0" w:hanging="720"/>
              <w:jc w:val="left"/>
              <w:rPr>
                <w:szCs w:val="20"/>
              </w:rPr>
            </w:pPr>
            <w:r w:rsidRPr="00674A99">
              <w:rPr>
                <w:b/>
                <w:szCs w:val="20"/>
              </w:rPr>
              <w:t xml:space="preserve">ŁĄCZNA CENA BRUTTO ZA REALIZACJĘ PRZEDMIOTU ZAMÓWIENIA: </w:t>
            </w:r>
          </w:p>
          <w:p w:rsidR="00B6320A" w:rsidRPr="00674A99" w:rsidRDefault="00B6320A" w:rsidP="0056296C">
            <w:pPr>
              <w:spacing w:line="360" w:lineRule="auto"/>
              <w:ind w:right="105"/>
              <w:rPr>
                <w:szCs w:val="20"/>
              </w:rPr>
            </w:pPr>
            <w:r w:rsidRPr="00674A99">
              <w:rPr>
                <w:szCs w:val="20"/>
              </w:rPr>
              <w:t xml:space="preserve">Oferujemy wykonanie zamówienia za cenę: </w:t>
            </w:r>
          </w:p>
          <w:p w:rsidR="00B6320A" w:rsidRPr="00674A99" w:rsidRDefault="00B6320A" w:rsidP="002560B7">
            <w:pPr>
              <w:spacing w:line="360" w:lineRule="auto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 xml:space="preserve">Zadanie nr </w:t>
            </w:r>
            <w:r w:rsidR="0056296C">
              <w:rPr>
                <w:b/>
                <w:szCs w:val="20"/>
              </w:rPr>
              <w:t>1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Wartość brutto : ……………………zł 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(słownie:…………………………………………………………………………………………………………)</w:t>
            </w:r>
          </w:p>
          <w:p w:rsidR="00B6320A" w:rsidRPr="00674A99" w:rsidRDefault="00B6320A" w:rsidP="00BC5B6A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(wartość brutto razem z Formularza cenowego)</w:t>
            </w: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147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0A" w:rsidRPr="00674A99" w:rsidRDefault="00B6320A" w:rsidP="00F47E7D">
            <w:pPr>
              <w:numPr>
                <w:ilvl w:val="0"/>
                <w:numId w:val="58"/>
              </w:numPr>
              <w:spacing w:after="0" w:line="360" w:lineRule="auto"/>
              <w:ind w:right="0" w:hanging="660"/>
              <w:jc w:val="left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 xml:space="preserve">TERMIN PŁATNOŚCI: </w:t>
            </w:r>
          </w:p>
          <w:p w:rsidR="00B6320A" w:rsidRPr="00674A99" w:rsidRDefault="00B6320A" w:rsidP="002560B7">
            <w:pPr>
              <w:spacing w:line="360" w:lineRule="auto"/>
              <w:ind w:left="720"/>
              <w:rPr>
                <w:b/>
                <w:i/>
                <w:szCs w:val="20"/>
              </w:rPr>
            </w:pPr>
            <w:r w:rsidRPr="00674A99">
              <w:rPr>
                <w:b/>
                <w:i/>
                <w:szCs w:val="20"/>
              </w:rPr>
              <w:t>(kryterium wyboru najkorzystniejszej oferty, które podlega punktacji zgodnie z Rozdziałem XIII SIWZ)</w:t>
            </w:r>
          </w:p>
          <w:p w:rsidR="00B6320A" w:rsidRPr="00674A99" w:rsidRDefault="00B6320A" w:rsidP="002560B7">
            <w:pPr>
              <w:spacing w:line="360" w:lineRule="auto"/>
              <w:ind w:right="105"/>
              <w:rPr>
                <w:szCs w:val="20"/>
              </w:rPr>
            </w:pPr>
          </w:p>
          <w:p w:rsidR="00B6320A" w:rsidRPr="00674A99" w:rsidRDefault="00B6320A" w:rsidP="00F47E7D">
            <w:pPr>
              <w:numPr>
                <w:ilvl w:val="3"/>
                <w:numId w:val="46"/>
              </w:numPr>
              <w:tabs>
                <w:tab w:val="clear" w:pos="1800"/>
                <w:tab w:val="num" w:pos="486"/>
              </w:tabs>
              <w:spacing w:after="15" w:line="259" w:lineRule="auto"/>
              <w:ind w:right="0" w:hanging="1598"/>
              <w:jc w:val="left"/>
            </w:pPr>
            <w:r w:rsidRPr="00674A99">
              <w:t xml:space="preserve">Oferujemy termin płatności wynoszący: </w:t>
            </w:r>
          </w:p>
          <w:p w:rsidR="00B6320A" w:rsidRPr="00674A99" w:rsidRDefault="00B6320A" w:rsidP="002560B7">
            <w:pPr>
              <w:spacing w:after="42" w:line="259" w:lineRule="auto"/>
            </w:pPr>
            <w:r w:rsidRPr="00674A99">
              <w:t xml:space="preserve"> </w:t>
            </w:r>
          </w:p>
          <w:p w:rsidR="00B6320A" w:rsidRPr="00674A99" w:rsidRDefault="00B6320A" w:rsidP="002560B7">
            <w:pPr>
              <w:spacing w:after="56" w:line="259" w:lineRule="auto"/>
              <w:ind w:right="55"/>
              <w:jc w:val="center"/>
              <w:rPr>
                <w:b/>
              </w:rPr>
            </w:pPr>
            <w:r w:rsidRPr="00674A99">
              <w:rPr>
                <w:b/>
              </w:rPr>
              <w:t xml:space="preserve">……… dni </w:t>
            </w:r>
            <w:r w:rsidRPr="00674A99">
              <w:rPr>
                <w:b/>
                <w:sz w:val="32"/>
              </w:rPr>
              <w:t>*</w:t>
            </w:r>
          </w:p>
          <w:p w:rsidR="00B6320A" w:rsidRPr="00674A99" w:rsidRDefault="00B6320A" w:rsidP="002560B7">
            <w:pPr>
              <w:spacing w:after="53" w:line="259" w:lineRule="auto"/>
              <w:ind w:right="49"/>
              <w:jc w:val="center"/>
              <w:rPr>
                <w:b/>
                <w:i/>
              </w:rPr>
            </w:pPr>
            <w:r w:rsidRPr="00674A99">
              <w:rPr>
                <w:b/>
                <w:sz w:val="32"/>
                <w:szCs w:val="20"/>
              </w:rPr>
              <w:t>*</w:t>
            </w:r>
            <w:r w:rsidRPr="00674A99">
              <w:rPr>
                <w:i/>
              </w:rPr>
              <w:t xml:space="preserve">należy wpisać oferowany termin płatności wynoszący: </w:t>
            </w:r>
            <w:r w:rsidRPr="00674A99">
              <w:rPr>
                <w:b/>
                <w:i/>
              </w:rPr>
              <w:t xml:space="preserve">50 dni lub 60 dni. </w:t>
            </w:r>
          </w:p>
          <w:p w:rsidR="00B6320A" w:rsidRPr="00674A99" w:rsidRDefault="00B6320A" w:rsidP="002560B7">
            <w:pPr>
              <w:tabs>
                <w:tab w:val="left" w:pos="486"/>
              </w:tabs>
              <w:spacing w:after="53" w:line="259" w:lineRule="auto"/>
              <w:ind w:left="202" w:right="49"/>
              <w:jc w:val="center"/>
              <w:rPr>
                <w:b/>
                <w:i/>
              </w:rPr>
            </w:pPr>
          </w:p>
          <w:p w:rsidR="00B6320A" w:rsidRPr="00674A99" w:rsidRDefault="00B6320A" w:rsidP="00F47E7D">
            <w:pPr>
              <w:numPr>
                <w:ilvl w:val="2"/>
                <w:numId w:val="46"/>
              </w:numPr>
              <w:tabs>
                <w:tab w:val="left" w:pos="486"/>
              </w:tabs>
              <w:spacing w:after="0" w:line="360" w:lineRule="auto"/>
              <w:ind w:left="202" w:right="105" w:firstLine="0"/>
              <w:rPr>
                <w:szCs w:val="20"/>
              </w:rPr>
            </w:pPr>
            <w:r w:rsidRPr="00674A99">
              <w:rPr>
                <w:szCs w:val="20"/>
              </w:rPr>
              <w:t>Oferowany termin płatności jest taki sam dla każdego zadania, na które złożono ofertę.</w:t>
            </w:r>
          </w:p>
          <w:p w:rsidR="00B6320A" w:rsidRPr="00674A99" w:rsidRDefault="00B6320A" w:rsidP="002560B7">
            <w:pPr>
              <w:spacing w:line="259" w:lineRule="auto"/>
            </w:pPr>
          </w:p>
          <w:p w:rsidR="00B6320A" w:rsidRPr="00674A99" w:rsidRDefault="00B6320A" w:rsidP="00F47E7D">
            <w:pPr>
              <w:numPr>
                <w:ilvl w:val="0"/>
                <w:numId w:val="19"/>
              </w:numPr>
              <w:tabs>
                <w:tab w:val="left" w:pos="486"/>
              </w:tabs>
              <w:spacing w:after="31" w:line="276" w:lineRule="auto"/>
              <w:ind w:left="486" w:right="180" w:hanging="284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>Punkty w kryterium „Termin płatności” zostaną przyznane zgodnie z zaoferowanym przez Wykonawcę terminem płatności.</w:t>
            </w:r>
          </w:p>
          <w:p w:rsidR="00B6320A" w:rsidRPr="00674A99" w:rsidRDefault="00B6320A" w:rsidP="00F47E7D">
            <w:pPr>
              <w:numPr>
                <w:ilvl w:val="0"/>
                <w:numId w:val="19"/>
              </w:numPr>
              <w:tabs>
                <w:tab w:val="left" w:pos="486"/>
              </w:tabs>
              <w:spacing w:after="31" w:line="276" w:lineRule="auto"/>
              <w:ind w:left="486" w:right="180" w:hanging="284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>Punktacja zostanie przyznana w następujący sposób:</w:t>
            </w:r>
          </w:p>
          <w:p w:rsidR="00B6320A" w:rsidRPr="00674A99" w:rsidRDefault="00B6320A" w:rsidP="00F47E7D">
            <w:pPr>
              <w:numPr>
                <w:ilvl w:val="0"/>
                <w:numId w:val="60"/>
              </w:numPr>
              <w:tabs>
                <w:tab w:val="left" w:pos="486"/>
              </w:tabs>
              <w:spacing w:after="31" w:line="276" w:lineRule="auto"/>
              <w:ind w:left="486" w:right="180" w:firstLine="0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>50 dni – 0 pkt.</w:t>
            </w:r>
          </w:p>
          <w:p w:rsidR="00B6320A" w:rsidRPr="00674A99" w:rsidRDefault="00B6320A" w:rsidP="00F47E7D">
            <w:pPr>
              <w:numPr>
                <w:ilvl w:val="0"/>
                <w:numId w:val="60"/>
              </w:numPr>
              <w:tabs>
                <w:tab w:val="left" w:pos="486"/>
              </w:tabs>
              <w:spacing w:after="31" w:line="276" w:lineRule="auto"/>
              <w:ind w:left="486" w:right="180" w:firstLine="0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>60 dni – 20 pkt.</w:t>
            </w:r>
          </w:p>
          <w:p w:rsidR="00B6320A" w:rsidRPr="00674A99" w:rsidRDefault="00B6320A" w:rsidP="00F47E7D">
            <w:pPr>
              <w:numPr>
                <w:ilvl w:val="0"/>
                <w:numId w:val="19"/>
              </w:numPr>
              <w:tabs>
                <w:tab w:val="left" w:pos="486"/>
                <w:tab w:val="num" w:pos="709"/>
              </w:tabs>
              <w:spacing w:after="31" w:line="276" w:lineRule="auto"/>
              <w:ind w:left="486" w:right="180" w:hanging="284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>Wykonawca w kryterium „Termin płatności” może zaoferować wyłącznie termin 50 dni lub 60 dni.</w:t>
            </w:r>
          </w:p>
          <w:p w:rsidR="00B6320A" w:rsidRPr="00674A99" w:rsidRDefault="00B6320A" w:rsidP="00F47E7D">
            <w:pPr>
              <w:numPr>
                <w:ilvl w:val="0"/>
                <w:numId w:val="19"/>
              </w:numPr>
              <w:tabs>
                <w:tab w:val="left" w:pos="486"/>
                <w:tab w:val="num" w:pos="709"/>
              </w:tabs>
              <w:spacing w:after="31" w:line="276" w:lineRule="auto"/>
              <w:ind w:left="486" w:right="180" w:hanging="284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 xml:space="preserve">Maksymalny termin płatności wynosi 60 dni. Jeśli Wykonawca zadeklaruje termin płatności dłuższy niż 60 dni, Zamawiający odrzuci ofertę jako niezgodną z SIWZ. </w:t>
            </w:r>
          </w:p>
          <w:p w:rsidR="00B6320A" w:rsidRPr="00674A99" w:rsidRDefault="00B6320A" w:rsidP="00F47E7D">
            <w:pPr>
              <w:numPr>
                <w:ilvl w:val="0"/>
                <w:numId w:val="19"/>
              </w:numPr>
              <w:tabs>
                <w:tab w:val="left" w:pos="486"/>
                <w:tab w:val="num" w:pos="709"/>
              </w:tabs>
              <w:spacing w:after="31" w:line="276" w:lineRule="auto"/>
              <w:ind w:left="486" w:right="180" w:hanging="284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 xml:space="preserve">Jeżeli Wykonawca nie wskaże w załączniku nr 1 do SIWZ – Formularz ofertowy żadnego terminu płatności lub zaoferuje inny niż ww. termin płatności (z zastrzeżeniem ppkt. 4)), Zamawiający przyjmie, że Wykonawca zaoferował termin płatności wynoszący 50 dni i przyzna 0 pkt. </w:t>
            </w:r>
          </w:p>
          <w:p w:rsidR="00B6320A" w:rsidRPr="00674A99" w:rsidRDefault="00B6320A" w:rsidP="00F47E7D">
            <w:pPr>
              <w:numPr>
                <w:ilvl w:val="0"/>
                <w:numId w:val="19"/>
              </w:numPr>
              <w:tabs>
                <w:tab w:val="left" w:pos="486"/>
                <w:tab w:val="num" w:pos="709"/>
              </w:tabs>
              <w:spacing w:after="31" w:line="276" w:lineRule="auto"/>
              <w:ind w:left="486" w:right="180" w:hanging="284"/>
              <w:rPr>
                <w:i/>
                <w:sz w:val="6"/>
              </w:rPr>
            </w:pPr>
            <w:r w:rsidRPr="00674A99">
              <w:rPr>
                <w:i/>
                <w:sz w:val="14"/>
              </w:rPr>
              <w:t>W kryterium „Termin płatności” oferta może otrzymać maksymalnie 20 pkt. (%).</w:t>
            </w:r>
          </w:p>
          <w:p w:rsidR="00B6320A" w:rsidRPr="00674A99" w:rsidRDefault="00B6320A" w:rsidP="002560B7">
            <w:pPr>
              <w:tabs>
                <w:tab w:val="left" w:pos="486"/>
              </w:tabs>
              <w:spacing w:after="31" w:line="276" w:lineRule="auto"/>
              <w:ind w:left="486" w:right="180"/>
              <w:rPr>
                <w:i/>
                <w:sz w:val="14"/>
              </w:rPr>
            </w:pPr>
          </w:p>
          <w:p w:rsidR="00B6320A" w:rsidRPr="00674A99" w:rsidRDefault="00B6320A" w:rsidP="002560B7">
            <w:pPr>
              <w:tabs>
                <w:tab w:val="left" w:pos="486"/>
              </w:tabs>
              <w:spacing w:after="31" w:line="276" w:lineRule="auto"/>
              <w:ind w:left="486" w:right="180"/>
              <w:rPr>
                <w:i/>
                <w:sz w:val="6"/>
              </w:rPr>
            </w:pP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0A" w:rsidRPr="00674A99" w:rsidRDefault="00B6320A" w:rsidP="00F47E7D">
            <w:pPr>
              <w:numPr>
                <w:ilvl w:val="0"/>
                <w:numId w:val="58"/>
              </w:numPr>
              <w:spacing w:after="0" w:line="360" w:lineRule="auto"/>
              <w:ind w:right="0" w:hanging="660"/>
              <w:jc w:val="left"/>
              <w:rPr>
                <w:szCs w:val="20"/>
              </w:rPr>
            </w:pPr>
            <w:r w:rsidRPr="00674A99">
              <w:rPr>
                <w:b/>
                <w:szCs w:val="20"/>
              </w:rPr>
              <w:t xml:space="preserve">TERMIN DOSTAW: </w:t>
            </w:r>
          </w:p>
          <w:p w:rsidR="00B6320A" w:rsidRPr="00674A99" w:rsidRDefault="00B6320A" w:rsidP="002560B7">
            <w:pPr>
              <w:spacing w:line="360" w:lineRule="auto"/>
              <w:ind w:left="720"/>
              <w:rPr>
                <w:szCs w:val="20"/>
              </w:rPr>
            </w:pPr>
            <w:r w:rsidRPr="00674A99">
              <w:rPr>
                <w:b/>
                <w:i/>
                <w:szCs w:val="20"/>
              </w:rPr>
              <w:t>(kryterium wyboru najkorzystniejszej oferty, które podlega punktacji zgodnie z Rozdziałem XIII SIWZ)</w:t>
            </w:r>
          </w:p>
          <w:p w:rsidR="00B6320A" w:rsidRPr="00674A99" w:rsidRDefault="00B6320A" w:rsidP="002560B7">
            <w:pPr>
              <w:tabs>
                <w:tab w:val="num" w:pos="1440"/>
              </w:tabs>
              <w:spacing w:line="360" w:lineRule="auto"/>
              <w:ind w:left="486" w:right="105"/>
              <w:rPr>
                <w:szCs w:val="20"/>
              </w:rPr>
            </w:pPr>
          </w:p>
          <w:p w:rsidR="00B6320A" w:rsidRPr="00674A99" w:rsidRDefault="00B6320A" w:rsidP="00F47E7D">
            <w:pPr>
              <w:numPr>
                <w:ilvl w:val="4"/>
                <w:numId w:val="46"/>
              </w:numPr>
              <w:tabs>
                <w:tab w:val="clear" w:pos="2160"/>
                <w:tab w:val="num" w:pos="486"/>
              </w:tabs>
              <w:spacing w:after="15" w:line="259" w:lineRule="auto"/>
              <w:ind w:right="0" w:hanging="1958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 xml:space="preserve">Oferujemy termin dostawy wynoszący: </w:t>
            </w:r>
          </w:p>
          <w:p w:rsidR="00B6320A" w:rsidRPr="00674A99" w:rsidRDefault="00B6320A" w:rsidP="002560B7">
            <w:pPr>
              <w:spacing w:after="33" w:line="259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 </w:t>
            </w:r>
          </w:p>
          <w:p w:rsidR="00B6320A" w:rsidRPr="001B4C1F" w:rsidRDefault="00B6320A" w:rsidP="002560B7">
            <w:pPr>
              <w:spacing w:after="37" w:line="259" w:lineRule="auto"/>
              <w:ind w:right="51"/>
              <w:jc w:val="center"/>
              <w:rPr>
                <w:b/>
                <w:color w:val="auto"/>
                <w:szCs w:val="20"/>
              </w:rPr>
            </w:pPr>
            <w:r w:rsidRPr="001B4C1F">
              <w:rPr>
                <w:b/>
                <w:color w:val="auto"/>
                <w:szCs w:val="20"/>
              </w:rPr>
              <w:t xml:space="preserve">……… dni robocze </w:t>
            </w:r>
            <w:r w:rsidRPr="001B4C1F">
              <w:rPr>
                <w:b/>
                <w:color w:val="auto"/>
                <w:sz w:val="32"/>
                <w:szCs w:val="20"/>
              </w:rPr>
              <w:t>*</w:t>
            </w:r>
          </w:p>
          <w:p w:rsidR="00B6320A" w:rsidRPr="001B4C1F" w:rsidRDefault="00B6320A" w:rsidP="002560B7">
            <w:pPr>
              <w:spacing w:after="53" w:line="259" w:lineRule="auto"/>
              <w:ind w:right="48"/>
              <w:jc w:val="center"/>
              <w:rPr>
                <w:color w:val="auto"/>
                <w:szCs w:val="20"/>
              </w:rPr>
            </w:pPr>
            <w:r w:rsidRPr="001B4C1F">
              <w:rPr>
                <w:b/>
                <w:color w:val="auto"/>
                <w:sz w:val="32"/>
                <w:szCs w:val="20"/>
              </w:rPr>
              <w:t xml:space="preserve">* </w:t>
            </w:r>
            <w:r w:rsidRPr="001B4C1F">
              <w:rPr>
                <w:i/>
                <w:color w:val="auto"/>
                <w:szCs w:val="20"/>
              </w:rPr>
              <w:t xml:space="preserve">należy wpisać oferowany termin dostawy wynoszący: </w:t>
            </w:r>
            <w:r w:rsidRPr="001B4C1F">
              <w:rPr>
                <w:b/>
                <w:i/>
                <w:color w:val="auto"/>
                <w:szCs w:val="20"/>
              </w:rPr>
              <w:t xml:space="preserve">2 dni robocze lub </w:t>
            </w:r>
            <w:r w:rsidR="00BC5B6A">
              <w:rPr>
                <w:b/>
                <w:i/>
                <w:color w:val="auto"/>
                <w:szCs w:val="20"/>
              </w:rPr>
              <w:t>3</w:t>
            </w:r>
            <w:r w:rsidRPr="001B4C1F">
              <w:rPr>
                <w:b/>
                <w:i/>
                <w:color w:val="auto"/>
                <w:szCs w:val="20"/>
              </w:rPr>
              <w:t xml:space="preserve"> dni robocze lub </w:t>
            </w:r>
            <w:r w:rsidR="00BC5B6A">
              <w:rPr>
                <w:b/>
                <w:i/>
                <w:color w:val="auto"/>
                <w:szCs w:val="20"/>
              </w:rPr>
              <w:t>4 dni robocze</w:t>
            </w:r>
            <w:r w:rsidRPr="001B4C1F">
              <w:rPr>
                <w:b/>
                <w:i/>
                <w:color w:val="auto"/>
                <w:szCs w:val="20"/>
              </w:rPr>
              <w:t xml:space="preserve">. </w:t>
            </w:r>
          </w:p>
          <w:p w:rsidR="00B6320A" w:rsidRPr="001B4C1F" w:rsidRDefault="00B6320A" w:rsidP="002560B7">
            <w:pPr>
              <w:tabs>
                <w:tab w:val="num" w:pos="1440"/>
              </w:tabs>
              <w:spacing w:line="360" w:lineRule="auto"/>
              <w:ind w:left="486" w:right="105"/>
              <w:rPr>
                <w:i/>
                <w:color w:val="auto"/>
                <w:szCs w:val="20"/>
              </w:rPr>
            </w:pPr>
          </w:p>
          <w:p w:rsidR="00B6320A" w:rsidRPr="001B4C1F" w:rsidRDefault="00B6320A" w:rsidP="00F47E7D">
            <w:pPr>
              <w:numPr>
                <w:ilvl w:val="2"/>
                <w:numId w:val="62"/>
              </w:numPr>
              <w:tabs>
                <w:tab w:val="clear" w:pos="900"/>
                <w:tab w:val="num" w:pos="486"/>
              </w:tabs>
              <w:spacing w:after="0" w:line="360" w:lineRule="auto"/>
              <w:ind w:right="105" w:hanging="698"/>
              <w:rPr>
                <w:color w:val="auto"/>
                <w:szCs w:val="20"/>
              </w:rPr>
            </w:pPr>
            <w:r w:rsidRPr="001B4C1F">
              <w:rPr>
                <w:color w:val="auto"/>
                <w:szCs w:val="20"/>
              </w:rPr>
              <w:t>Oferowany termin dostawy jest taki sam dla każdego zadania, na które złożono ofertę.</w:t>
            </w:r>
          </w:p>
          <w:p w:rsidR="00B6320A" w:rsidRPr="001B4C1F" w:rsidRDefault="00B6320A" w:rsidP="002560B7">
            <w:pPr>
              <w:spacing w:line="360" w:lineRule="auto"/>
              <w:ind w:left="900" w:right="105"/>
              <w:rPr>
                <w:color w:val="auto"/>
                <w:szCs w:val="20"/>
              </w:rPr>
            </w:pPr>
          </w:p>
          <w:p w:rsidR="00B6320A" w:rsidRPr="001B4C1F" w:rsidRDefault="00B6320A" w:rsidP="00F47E7D">
            <w:pPr>
              <w:numPr>
                <w:ilvl w:val="4"/>
                <w:numId w:val="61"/>
              </w:numPr>
              <w:tabs>
                <w:tab w:val="clear" w:pos="1008"/>
                <w:tab w:val="num" w:pos="486"/>
              </w:tabs>
              <w:spacing w:after="0" w:line="240" w:lineRule="auto"/>
              <w:ind w:left="486" w:right="0" w:hanging="284"/>
              <w:rPr>
                <w:i/>
                <w:color w:val="auto"/>
                <w:sz w:val="14"/>
              </w:rPr>
            </w:pPr>
            <w:r w:rsidRPr="001B4C1F">
              <w:rPr>
                <w:i/>
                <w:color w:val="auto"/>
                <w:sz w:val="14"/>
              </w:rPr>
              <w:t>Punkty w kryterium „Termin dostawy” zostaną przyznane zgodnie z zaoferowanym przez Wykonawcę terminem dostawy.</w:t>
            </w:r>
          </w:p>
          <w:p w:rsidR="00B6320A" w:rsidRPr="001B4C1F" w:rsidRDefault="00B6320A" w:rsidP="00F47E7D">
            <w:pPr>
              <w:numPr>
                <w:ilvl w:val="4"/>
                <w:numId w:val="61"/>
              </w:numPr>
              <w:tabs>
                <w:tab w:val="clear" w:pos="1008"/>
                <w:tab w:val="num" w:pos="486"/>
              </w:tabs>
              <w:spacing w:after="0" w:line="240" w:lineRule="auto"/>
              <w:ind w:left="486" w:right="0" w:hanging="284"/>
              <w:rPr>
                <w:i/>
                <w:color w:val="auto"/>
                <w:sz w:val="14"/>
              </w:rPr>
            </w:pPr>
            <w:r w:rsidRPr="001B4C1F">
              <w:rPr>
                <w:i/>
                <w:color w:val="auto"/>
                <w:sz w:val="14"/>
              </w:rPr>
              <w:t>Punktacja zostanie przyznana w następujący sposób:</w:t>
            </w:r>
          </w:p>
          <w:p w:rsidR="00B6320A" w:rsidRPr="001B4C1F" w:rsidRDefault="00BC5B6A" w:rsidP="00F47E7D">
            <w:pPr>
              <w:numPr>
                <w:ilvl w:val="0"/>
                <w:numId w:val="59"/>
              </w:numPr>
              <w:tabs>
                <w:tab w:val="num" w:pos="486"/>
              </w:tabs>
              <w:spacing w:after="0" w:line="240" w:lineRule="auto"/>
              <w:ind w:left="486" w:right="0" w:firstLine="0"/>
              <w:jc w:val="left"/>
              <w:rPr>
                <w:i/>
                <w:color w:val="auto"/>
                <w:sz w:val="14"/>
              </w:rPr>
            </w:pPr>
            <w:r>
              <w:rPr>
                <w:i/>
                <w:color w:val="auto"/>
                <w:sz w:val="14"/>
              </w:rPr>
              <w:t>4  dni robocze</w:t>
            </w:r>
            <w:r w:rsidR="00B6320A" w:rsidRPr="001B4C1F">
              <w:rPr>
                <w:i/>
                <w:color w:val="auto"/>
                <w:sz w:val="14"/>
              </w:rPr>
              <w:t xml:space="preserve"> – 0 pkt. </w:t>
            </w:r>
          </w:p>
          <w:p w:rsidR="00B6320A" w:rsidRPr="001B4C1F" w:rsidRDefault="00BC5B6A" w:rsidP="00F47E7D">
            <w:pPr>
              <w:numPr>
                <w:ilvl w:val="0"/>
                <w:numId w:val="59"/>
              </w:numPr>
              <w:tabs>
                <w:tab w:val="num" w:pos="486"/>
              </w:tabs>
              <w:spacing w:after="0" w:line="240" w:lineRule="auto"/>
              <w:ind w:left="486" w:right="0" w:firstLine="0"/>
              <w:jc w:val="left"/>
              <w:rPr>
                <w:i/>
                <w:color w:val="auto"/>
                <w:sz w:val="14"/>
              </w:rPr>
            </w:pPr>
            <w:r>
              <w:rPr>
                <w:i/>
                <w:color w:val="auto"/>
                <w:sz w:val="14"/>
              </w:rPr>
              <w:t>3</w:t>
            </w:r>
            <w:r w:rsidR="00B6320A" w:rsidRPr="001B4C1F">
              <w:rPr>
                <w:i/>
                <w:color w:val="auto"/>
                <w:sz w:val="14"/>
              </w:rPr>
              <w:t xml:space="preserve"> dni robocze – 10 pkt. </w:t>
            </w:r>
          </w:p>
          <w:p w:rsidR="00B6320A" w:rsidRPr="001B4C1F" w:rsidRDefault="00B6320A" w:rsidP="00F47E7D">
            <w:pPr>
              <w:numPr>
                <w:ilvl w:val="0"/>
                <w:numId w:val="59"/>
              </w:numPr>
              <w:tabs>
                <w:tab w:val="num" w:pos="486"/>
              </w:tabs>
              <w:spacing w:after="0" w:line="240" w:lineRule="auto"/>
              <w:ind w:left="486" w:right="0" w:firstLine="0"/>
              <w:jc w:val="left"/>
              <w:rPr>
                <w:i/>
                <w:color w:val="auto"/>
                <w:sz w:val="14"/>
              </w:rPr>
            </w:pPr>
            <w:r w:rsidRPr="001B4C1F">
              <w:rPr>
                <w:i/>
                <w:color w:val="auto"/>
                <w:sz w:val="14"/>
              </w:rPr>
              <w:t>2 dni robocze – 20 pkt.</w:t>
            </w:r>
          </w:p>
          <w:p w:rsidR="00B6320A" w:rsidRPr="001B4C1F" w:rsidRDefault="00B6320A" w:rsidP="00F47E7D">
            <w:pPr>
              <w:numPr>
                <w:ilvl w:val="4"/>
                <w:numId w:val="61"/>
              </w:numPr>
              <w:tabs>
                <w:tab w:val="clear" w:pos="1008"/>
                <w:tab w:val="num" w:pos="486"/>
                <w:tab w:val="num" w:pos="851"/>
              </w:tabs>
              <w:spacing w:after="0" w:line="276" w:lineRule="auto"/>
              <w:ind w:left="486" w:right="44" w:hanging="284"/>
              <w:rPr>
                <w:i/>
                <w:color w:val="auto"/>
                <w:sz w:val="14"/>
              </w:rPr>
            </w:pPr>
            <w:r w:rsidRPr="001B4C1F">
              <w:rPr>
                <w:i/>
                <w:color w:val="auto"/>
                <w:sz w:val="14"/>
              </w:rPr>
              <w:t xml:space="preserve">Wykonawca w kryterium „Termin dostawy” może zaoferować wyłącznie </w:t>
            </w:r>
            <w:r w:rsidR="00BC5B6A">
              <w:rPr>
                <w:i/>
                <w:color w:val="auto"/>
                <w:sz w:val="14"/>
              </w:rPr>
              <w:t>4 dni robocze</w:t>
            </w:r>
            <w:r w:rsidRPr="001B4C1F">
              <w:rPr>
                <w:i/>
                <w:color w:val="auto"/>
                <w:sz w:val="14"/>
              </w:rPr>
              <w:t xml:space="preserve"> lub </w:t>
            </w:r>
            <w:r w:rsidR="00BC5B6A">
              <w:rPr>
                <w:i/>
                <w:color w:val="auto"/>
                <w:sz w:val="14"/>
              </w:rPr>
              <w:t>3</w:t>
            </w:r>
            <w:r w:rsidRPr="001B4C1F">
              <w:rPr>
                <w:i/>
                <w:color w:val="auto"/>
                <w:sz w:val="14"/>
              </w:rPr>
              <w:t xml:space="preserve"> dni robocze lub 2 dni robocze.</w:t>
            </w:r>
          </w:p>
          <w:p w:rsidR="00B6320A" w:rsidRPr="001B4C1F" w:rsidRDefault="00B6320A" w:rsidP="00F47E7D">
            <w:pPr>
              <w:numPr>
                <w:ilvl w:val="4"/>
                <w:numId w:val="61"/>
              </w:numPr>
              <w:tabs>
                <w:tab w:val="clear" w:pos="1008"/>
                <w:tab w:val="num" w:pos="486"/>
                <w:tab w:val="num" w:pos="851"/>
              </w:tabs>
              <w:spacing w:after="0" w:line="276" w:lineRule="auto"/>
              <w:ind w:left="486" w:right="44" w:hanging="284"/>
              <w:rPr>
                <w:i/>
                <w:color w:val="auto"/>
                <w:sz w:val="14"/>
              </w:rPr>
            </w:pPr>
            <w:r w:rsidRPr="001B4C1F">
              <w:rPr>
                <w:i/>
                <w:color w:val="auto"/>
                <w:sz w:val="14"/>
              </w:rPr>
              <w:t xml:space="preserve">Maksymalny termin dostawy wynosi </w:t>
            </w:r>
            <w:r w:rsidR="00BC5B6A">
              <w:rPr>
                <w:i/>
                <w:color w:val="auto"/>
                <w:sz w:val="14"/>
              </w:rPr>
              <w:t>4 dni robocze</w:t>
            </w:r>
            <w:r w:rsidRPr="001B4C1F">
              <w:rPr>
                <w:i/>
                <w:color w:val="auto"/>
                <w:sz w:val="14"/>
              </w:rPr>
              <w:t xml:space="preserve">. Jeśli Wykonawca zadeklaruje termin dostawy dłuższy niż </w:t>
            </w:r>
            <w:r w:rsidR="00BC5B6A">
              <w:rPr>
                <w:i/>
                <w:color w:val="auto"/>
                <w:sz w:val="14"/>
              </w:rPr>
              <w:t>4 dni robocze</w:t>
            </w:r>
            <w:r w:rsidRPr="001B4C1F">
              <w:rPr>
                <w:i/>
                <w:color w:val="auto"/>
                <w:sz w:val="14"/>
              </w:rPr>
              <w:t xml:space="preserve">, Zamawiający odrzuci ofertę jako niezgodną z SIWZ. </w:t>
            </w:r>
          </w:p>
          <w:p w:rsidR="00B6320A" w:rsidRPr="001B4C1F" w:rsidRDefault="00B6320A" w:rsidP="00F47E7D">
            <w:pPr>
              <w:numPr>
                <w:ilvl w:val="4"/>
                <w:numId w:val="61"/>
              </w:numPr>
              <w:tabs>
                <w:tab w:val="clear" w:pos="1008"/>
                <w:tab w:val="num" w:pos="486"/>
                <w:tab w:val="num" w:pos="851"/>
              </w:tabs>
              <w:spacing w:after="0" w:line="276" w:lineRule="auto"/>
              <w:ind w:left="486" w:right="44" w:hanging="284"/>
              <w:rPr>
                <w:i/>
                <w:color w:val="auto"/>
                <w:sz w:val="14"/>
              </w:rPr>
            </w:pPr>
            <w:r w:rsidRPr="001B4C1F">
              <w:rPr>
                <w:i/>
                <w:color w:val="auto"/>
                <w:sz w:val="14"/>
              </w:rPr>
              <w:t xml:space="preserve">Jeżeli Wykonawca nie wskaże w załączniku </w:t>
            </w:r>
            <w:r w:rsidR="00621913" w:rsidRPr="001B4C1F">
              <w:rPr>
                <w:i/>
                <w:color w:val="auto"/>
                <w:sz w:val="14"/>
              </w:rPr>
              <w:t>Nr 2</w:t>
            </w:r>
            <w:r w:rsidRPr="001B4C1F">
              <w:rPr>
                <w:i/>
                <w:color w:val="auto"/>
                <w:sz w:val="14"/>
              </w:rPr>
              <w:t xml:space="preserve"> do SIWZ – Formularz ofertowy żadnego terminu dostawy lub zaoferuje inny niż ww. termin dostawy </w:t>
            </w:r>
            <w:r w:rsidR="00621913" w:rsidRPr="001B4C1F">
              <w:rPr>
                <w:i/>
                <w:color w:val="auto"/>
                <w:sz w:val="14"/>
              </w:rPr>
              <w:br/>
            </w:r>
            <w:r w:rsidRPr="001B4C1F">
              <w:rPr>
                <w:i/>
                <w:color w:val="auto"/>
                <w:sz w:val="14"/>
              </w:rPr>
              <w:t xml:space="preserve">(z zastrzeżeniem ppkt. 4)), Zamawiający przyjmie, że Wykonawca zaoferował termin dostaw wynoszący </w:t>
            </w:r>
            <w:r w:rsidR="00BC5B6A">
              <w:rPr>
                <w:i/>
                <w:color w:val="auto"/>
                <w:sz w:val="14"/>
              </w:rPr>
              <w:t xml:space="preserve">4 dni robocze </w:t>
            </w:r>
            <w:r w:rsidRPr="001B4C1F">
              <w:rPr>
                <w:i/>
                <w:color w:val="auto"/>
                <w:sz w:val="14"/>
              </w:rPr>
              <w:t xml:space="preserve">i przyzna 0 pkt. </w:t>
            </w:r>
          </w:p>
          <w:p w:rsidR="00B6320A" w:rsidRPr="00674A99" w:rsidRDefault="00B6320A" w:rsidP="00F47E7D">
            <w:pPr>
              <w:numPr>
                <w:ilvl w:val="4"/>
                <w:numId w:val="61"/>
              </w:numPr>
              <w:tabs>
                <w:tab w:val="clear" w:pos="1008"/>
                <w:tab w:val="num" w:pos="486"/>
                <w:tab w:val="num" w:pos="851"/>
              </w:tabs>
              <w:spacing w:after="0" w:line="276" w:lineRule="auto"/>
              <w:ind w:left="486" w:right="44" w:hanging="284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 xml:space="preserve">W kryterium „termin dostawy” oferta może otrzymać maksymalnie 20 pkt. (%). </w:t>
            </w:r>
          </w:p>
          <w:p w:rsidR="00B6320A" w:rsidRPr="00674A99" w:rsidRDefault="00B6320A" w:rsidP="002560B7">
            <w:pPr>
              <w:tabs>
                <w:tab w:val="num" w:pos="1440"/>
              </w:tabs>
              <w:spacing w:line="276" w:lineRule="auto"/>
              <w:ind w:left="486" w:right="44"/>
              <w:rPr>
                <w:i/>
                <w:sz w:val="14"/>
              </w:rPr>
            </w:pP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0A" w:rsidRPr="00674A99" w:rsidRDefault="00B6320A" w:rsidP="00F47E7D">
            <w:pPr>
              <w:numPr>
                <w:ilvl w:val="0"/>
                <w:numId w:val="58"/>
              </w:numPr>
              <w:spacing w:after="0" w:line="360" w:lineRule="auto"/>
              <w:ind w:right="0" w:hanging="660"/>
              <w:jc w:val="left"/>
              <w:rPr>
                <w:szCs w:val="20"/>
              </w:rPr>
            </w:pPr>
            <w:r w:rsidRPr="00674A99">
              <w:rPr>
                <w:b/>
                <w:szCs w:val="20"/>
              </w:rPr>
              <w:t xml:space="preserve">TERMIN WYKONANIA ZAMÓWIENIA: </w:t>
            </w:r>
          </w:p>
          <w:p w:rsidR="00B6320A" w:rsidRPr="00674A99" w:rsidRDefault="00B6320A" w:rsidP="002560B7">
            <w:pPr>
              <w:spacing w:line="360" w:lineRule="auto"/>
              <w:ind w:left="202" w:right="105"/>
              <w:rPr>
                <w:szCs w:val="20"/>
              </w:rPr>
            </w:pPr>
          </w:p>
          <w:p w:rsidR="00B6320A" w:rsidRPr="00AA68D0" w:rsidRDefault="00B6320A" w:rsidP="002560B7">
            <w:pPr>
              <w:spacing w:line="360" w:lineRule="auto"/>
              <w:ind w:left="202" w:right="105"/>
              <w:rPr>
                <w:b/>
                <w:szCs w:val="20"/>
              </w:rPr>
            </w:pPr>
            <w:r w:rsidRPr="00674A99">
              <w:rPr>
                <w:szCs w:val="20"/>
              </w:rPr>
              <w:t xml:space="preserve">Dostawy przedmiotu zamówienia odbywać się będą sukcesywnie w zależności od potrzeb Zamawiającego </w:t>
            </w:r>
            <w:r w:rsidR="00621913">
              <w:rPr>
                <w:szCs w:val="20"/>
              </w:rPr>
              <w:t xml:space="preserve">począwszy </w:t>
            </w:r>
            <w:r w:rsidRPr="00AA68D0">
              <w:rPr>
                <w:b/>
                <w:szCs w:val="20"/>
              </w:rPr>
              <w:t xml:space="preserve">od dnia zawarcia umowy </w:t>
            </w:r>
            <w:r w:rsidR="00621913">
              <w:rPr>
                <w:b/>
                <w:szCs w:val="20"/>
              </w:rPr>
              <w:t xml:space="preserve">przez okres </w:t>
            </w:r>
            <w:r w:rsidR="001C1195">
              <w:rPr>
                <w:b/>
                <w:szCs w:val="20"/>
              </w:rPr>
              <w:t>2</w:t>
            </w:r>
            <w:r w:rsidR="00BC5B6A">
              <w:rPr>
                <w:b/>
                <w:szCs w:val="20"/>
              </w:rPr>
              <w:t>4</w:t>
            </w:r>
            <w:r w:rsidR="00621913">
              <w:rPr>
                <w:b/>
                <w:szCs w:val="20"/>
              </w:rPr>
              <w:t xml:space="preserve"> miesięcy. </w:t>
            </w:r>
          </w:p>
          <w:p w:rsidR="00B6320A" w:rsidRPr="00674A99" w:rsidRDefault="00B6320A" w:rsidP="002560B7">
            <w:pPr>
              <w:spacing w:line="360" w:lineRule="auto"/>
              <w:ind w:left="202" w:right="105"/>
              <w:rPr>
                <w:szCs w:val="20"/>
              </w:rPr>
            </w:pP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49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0A" w:rsidRPr="00674A99" w:rsidRDefault="00B6320A" w:rsidP="00F170A5">
            <w:pPr>
              <w:numPr>
                <w:ilvl w:val="0"/>
                <w:numId w:val="58"/>
              </w:numPr>
              <w:spacing w:after="0" w:line="360" w:lineRule="auto"/>
              <w:ind w:right="0" w:hanging="660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 xml:space="preserve">INFORMACJA, CZY WYBÓR OFERTY BĘDZIE PROWADZIĆ DO POWSTANIA </w:t>
            </w:r>
            <w:r w:rsidR="00F170A5">
              <w:rPr>
                <w:b/>
                <w:szCs w:val="20"/>
              </w:rPr>
              <w:br/>
            </w:r>
            <w:r w:rsidRPr="00674A99">
              <w:rPr>
                <w:b/>
                <w:szCs w:val="20"/>
              </w:rPr>
              <w:t xml:space="preserve">U ZAMAWIAJĄCEGO OBOWIĄZKU PODATKOWEGO: </w:t>
            </w:r>
          </w:p>
          <w:p w:rsidR="00B6320A" w:rsidRPr="00674A99" w:rsidRDefault="00B6320A" w:rsidP="002560B7">
            <w:pPr>
              <w:spacing w:line="360" w:lineRule="auto"/>
              <w:rPr>
                <w:b/>
                <w:szCs w:val="20"/>
              </w:rPr>
            </w:pPr>
          </w:p>
          <w:p w:rsidR="00B6320A" w:rsidRPr="00674A99" w:rsidRDefault="00B6320A" w:rsidP="002560B7">
            <w:pPr>
              <w:spacing w:line="360" w:lineRule="auto"/>
              <w:jc w:val="center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>TAK / NIE *</w:t>
            </w:r>
          </w:p>
          <w:p w:rsidR="00B6320A" w:rsidRPr="00674A99" w:rsidRDefault="00B6320A" w:rsidP="002560B7">
            <w:pPr>
              <w:spacing w:line="360" w:lineRule="auto"/>
              <w:jc w:val="center"/>
              <w:rPr>
                <w:i/>
                <w:szCs w:val="20"/>
              </w:rPr>
            </w:pPr>
            <w:r w:rsidRPr="00674A99">
              <w:rPr>
                <w:i/>
                <w:szCs w:val="20"/>
              </w:rPr>
              <w:t>*</w:t>
            </w:r>
            <w:r w:rsidRPr="00674A99">
              <w:rPr>
                <w:bCs/>
                <w:i/>
                <w:szCs w:val="20"/>
              </w:rPr>
              <w:t>niepotrzebne skreślić</w:t>
            </w:r>
          </w:p>
          <w:p w:rsidR="00B6320A" w:rsidRPr="00674A99" w:rsidRDefault="00B6320A" w:rsidP="002560B7">
            <w:pPr>
              <w:spacing w:line="360" w:lineRule="auto"/>
              <w:rPr>
                <w:b/>
                <w:szCs w:val="20"/>
              </w:rPr>
            </w:pPr>
          </w:p>
          <w:p w:rsidR="00B6320A" w:rsidRPr="00674A99" w:rsidRDefault="00B6320A" w:rsidP="002560B7">
            <w:pPr>
              <w:spacing w:line="360" w:lineRule="auto"/>
              <w:ind w:right="246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 xml:space="preserve">W przypadku udzielenia odpowiedzi „TAK”: </w:t>
            </w:r>
          </w:p>
          <w:p w:rsidR="00B6320A" w:rsidRPr="00674A99" w:rsidRDefault="00B6320A" w:rsidP="002560B7">
            <w:pPr>
              <w:spacing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 xml:space="preserve">Wybór oferty będzie prowadzić do powstania u Zamawiającego obowiązku podatkowego w odniesieniu do następujących towarów i usług (w zależności od przedmiotu zamówienia): </w:t>
            </w:r>
            <w:r w:rsidR="000A20AF">
              <w:rPr>
                <w:szCs w:val="20"/>
              </w:rPr>
              <w:t xml:space="preserve">………………………………………… </w:t>
            </w:r>
          </w:p>
          <w:p w:rsidR="00B6320A" w:rsidRPr="00674A99" w:rsidRDefault="00B6320A" w:rsidP="002560B7">
            <w:pPr>
              <w:spacing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 xml:space="preserve">Wartość towaru / usług (w zależności od przedmiotu zamówienia) powodująca obowiązek podatkowy </w:t>
            </w:r>
            <w:r w:rsidR="000A20AF">
              <w:rPr>
                <w:szCs w:val="20"/>
              </w:rPr>
              <w:br/>
            </w:r>
            <w:r w:rsidRPr="00674A99">
              <w:rPr>
                <w:szCs w:val="20"/>
              </w:rPr>
              <w:t>u Zamawiającego to ………………….. zł netto ⃰ 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2560B7">
            <w:pPr>
              <w:spacing w:line="360" w:lineRule="auto"/>
              <w:ind w:right="246"/>
              <w:rPr>
                <w:i/>
                <w:sz w:val="18"/>
                <w:szCs w:val="20"/>
              </w:rPr>
            </w:pPr>
            <w:r w:rsidRPr="00674A99">
              <w:rPr>
                <w:sz w:val="18"/>
                <w:szCs w:val="20"/>
              </w:rPr>
              <w:t>*</w:t>
            </w:r>
            <w:r w:rsidRPr="00674A99">
              <w:rPr>
                <w:i/>
                <w:sz w:val="18"/>
                <w:szCs w:val="20"/>
              </w:rPr>
              <w:t xml:space="preserve">dotyczy Wykonawców, których oferty będą generować obowiązek doliczania wartości podatku VAT do wartości netto oferty, </w:t>
            </w:r>
            <w:r w:rsidR="000A20AF">
              <w:rPr>
                <w:i/>
                <w:sz w:val="18"/>
                <w:szCs w:val="20"/>
              </w:rPr>
              <w:br/>
            </w:r>
            <w:r w:rsidRPr="00674A99">
              <w:rPr>
                <w:i/>
                <w:sz w:val="18"/>
                <w:szCs w:val="20"/>
              </w:rPr>
              <w:t>tj. w przypadku:</w:t>
            </w:r>
          </w:p>
          <w:p w:rsidR="00B6320A" w:rsidRPr="00674A99" w:rsidRDefault="00B6320A" w:rsidP="002560B7">
            <w:pPr>
              <w:spacing w:line="360" w:lineRule="auto"/>
              <w:ind w:right="246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□ wewnątrzwspólnotowego nabycia towarów,</w:t>
            </w:r>
          </w:p>
          <w:p w:rsidR="00B6320A" w:rsidRPr="00674A99" w:rsidRDefault="00B6320A" w:rsidP="002560B7">
            <w:pPr>
              <w:spacing w:line="360" w:lineRule="auto"/>
              <w:ind w:right="246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□ mechanizmu odwróconego obciążenia, o którym mowa w art. 17 ust. 1 pkt 7 ustawy o podatku od towarów i usług,</w:t>
            </w:r>
          </w:p>
          <w:p w:rsidR="00B6320A" w:rsidRPr="00674A99" w:rsidRDefault="00B6320A" w:rsidP="002560B7">
            <w:pPr>
              <w:spacing w:line="360" w:lineRule="auto"/>
              <w:ind w:right="246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□ importu usług lub importu towarów, z którymi wiąże się obowiązek doliczenia przez Zamawiającego przy porównywaniu cen ofertowych podatku VAT.</w:t>
            </w: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0A" w:rsidRPr="00674A99" w:rsidRDefault="00B6320A" w:rsidP="00F170A5">
            <w:pPr>
              <w:numPr>
                <w:ilvl w:val="0"/>
                <w:numId w:val="58"/>
              </w:numPr>
              <w:spacing w:after="0" w:line="360" w:lineRule="auto"/>
              <w:ind w:right="0" w:hanging="660"/>
              <w:rPr>
                <w:szCs w:val="20"/>
              </w:rPr>
            </w:pPr>
            <w:r w:rsidRPr="00674A99">
              <w:rPr>
                <w:b/>
                <w:szCs w:val="20"/>
              </w:rPr>
              <w:t xml:space="preserve">ZAKRES RZECZOWY OBIĘTY NINIEJSZYM ZAMÓWIENIEM WYKONAWCA ZOBOWIĄZUJE SIĘ WYKONAĆ: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2560B7">
            <w:pPr>
              <w:spacing w:line="360" w:lineRule="auto"/>
              <w:jc w:val="center"/>
              <w:rPr>
                <w:szCs w:val="20"/>
              </w:rPr>
            </w:pPr>
            <w:r w:rsidRPr="00674A99">
              <w:rPr>
                <w:szCs w:val="20"/>
              </w:rPr>
              <w:t>…………………………………………………………………………</w:t>
            </w:r>
          </w:p>
          <w:p w:rsidR="00B6320A" w:rsidRPr="00674A99" w:rsidRDefault="00B6320A" w:rsidP="002560B7">
            <w:pPr>
              <w:spacing w:line="360" w:lineRule="auto"/>
              <w:jc w:val="center"/>
              <w:rPr>
                <w:i/>
                <w:szCs w:val="20"/>
                <w:u w:val="single"/>
              </w:rPr>
            </w:pPr>
            <w:r w:rsidRPr="00674A99">
              <w:rPr>
                <w:i/>
                <w:szCs w:val="20"/>
                <w:u w:val="single"/>
              </w:rPr>
              <w:t>(odpowiedź: „własnymi siłami” lub „z udziałem podwykonawców”.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2560B7">
            <w:pPr>
              <w:spacing w:line="360" w:lineRule="auto"/>
              <w:ind w:left="202"/>
              <w:rPr>
                <w:szCs w:val="20"/>
              </w:rPr>
            </w:pPr>
            <w:r w:rsidRPr="00674A99">
              <w:rPr>
                <w:b/>
                <w:szCs w:val="20"/>
              </w:rPr>
              <w:t>W przypadku udzielenia odpowiedzi „z udziału podwykonawców”:</w:t>
            </w:r>
            <w:r w:rsidRPr="00674A99">
              <w:rPr>
                <w:szCs w:val="20"/>
              </w:rPr>
              <w:t xml:space="preserve"> </w:t>
            </w:r>
          </w:p>
          <w:p w:rsidR="00B6320A" w:rsidRPr="00674A99" w:rsidRDefault="00B6320A" w:rsidP="002560B7">
            <w:pPr>
              <w:spacing w:line="360" w:lineRule="auto"/>
              <w:ind w:left="202"/>
              <w:rPr>
                <w:szCs w:val="20"/>
              </w:rPr>
            </w:pPr>
            <w:r w:rsidRPr="00674A99">
              <w:rPr>
                <w:szCs w:val="20"/>
              </w:rPr>
              <w:t>zakres objęty niniejszym zamówieniem zostanie wykonany w następujący sposób:</w:t>
            </w:r>
          </w:p>
          <w:p w:rsidR="00B6320A" w:rsidRPr="00674A99" w:rsidRDefault="00B6320A" w:rsidP="00F47E7D">
            <w:pPr>
              <w:numPr>
                <w:ilvl w:val="0"/>
                <w:numId w:val="57"/>
              </w:numPr>
              <w:spacing w:after="0" w:line="360" w:lineRule="auto"/>
              <w:ind w:left="202"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>własnymi siłami:</w:t>
            </w:r>
          </w:p>
          <w:p w:rsidR="00B6320A" w:rsidRPr="00674A99" w:rsidRDefault="00B6320A" w:rsidP="002560B7">
            <w:pPr>
              <w:ind w:left="202"/>
              <w:rPr>
                <w:szCs w:val="20"/>
              </w:rPr>
            </w:pPr>
            <w:r w:rsidRPr="00674A99">
              <w:rPr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  <w:p w:rsidR="00B6320A" w:rsidRPr="00674A99" w:rsidRDefault="00B6320A" w:rsidP="002560B7">
            <w:pPr>
              <w:ind w:left="202"/>
              <w:jc w:val="center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(podać zakres rzeczowy)</w:t>
            </w:r>
          </w:p>
          <w:p w:rsidR="00B6320A" w:rsidRPr="00674A99" w:rsidRDefault="00B6320A" w:rsidP="002560B7">
            <w:pPr>
              <w:spacing w:line="360" w:lineRule="auto"/>
              <w:ind w:left="202"/>
              <w:rPr>
                <w:szCs w:val="20"/>
              </w:rPr>
            </w:pPr>
            <w:r w:rsidRPr="00674A99">
              <w:rPr>
                <w:szCs w:val="20"/>
              </w:rPr>
              <w:t>b) przy udziale podwykonawców:</w:t>
            </w:r>
          </w:p>
          <w:p w:rsidR="00B6320A" w:rsidRPr="00674A99" w:rsidRDefault="00B6320A" w:rsidP="002560B7">
            <w:pPr>
              <w:ind w:left="202"/>
              <w:rPr>
                <w:szCs w:val="20"/>
              </w:rPr>
            </w:pPr>
            <w:r w:rsidRPr="00674A99">
              <w:rPr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  <w:p w:rsidR="00B6320A" w:rsidRPr="00674A99" w:rsidRDefault="00B6320A" w:rsidP="002560B7">
            <w:pPr>
              <w:ind w:left="202"/>
              <w:jc w:val="center"/>
              <w:rPr>
                <w:b/>
                <w:i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(podać zakres rzeczowy)</w:t>
            </w: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0A" w:rsidRPr="00674A99" w:rsidRDefault="00B6320A" w:rsidP="00F47E7D">
            <w:pPr>
              <w:numPr>
                <w:ilvl w:val="0"/>
                <w:numId w:val="58"/>
              </w:numPr>
              <w:spacing w:after="0" w:line="360" w:lineRule="auto"/>
              <w:ind w:right="0" w:hanging="660"/>
              <w:jc w:val="left"/>
              <w:rPr>
                <w:szCs w:val="20"/>
              </w:rPr>
            </w:pPr>
            <w:r w:rsidRPr="00674A99">
              <w:rPr>
                <w:b/>
                <w:szCs w:val="20"/>
              </w:rPr>
              <w:t xml:space="preserve"> ZOBOWIĄZANIA W PRZYPADKU PRZYZNANIA ZAMÓWIENIA: </w:t>
            </w:r>
          </w:p>
          <w:p w:rsidR="00B6320A" w:rsidRPr="00674A99" w:rsidRDefault="00B6320A" w:rsidP="00F47E7D">
            <w:pPr>
              <w:numPr>
                <w:ilvl w:val="0"/>
                <w:numId w:val="20"/>
              </w:numPr>
              <w:spacing w:after="0" w:line="360" w:lineRule="auto"/>
              <w:ind w:left="202"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 xml:space="preserve">zobowiązujemy się do zawarcia umowy w miejscu i terminie wyznaczonym przez Zamawiającego; </w:t>
            </w:r>
          </w:p>
          <w:p w:rsidR="00B6320A" w:rsidRPr="00674A99" w:rsidRDefault="00B6320A" w:rsidP="00F47E7D">
            <w:pPr>
              <w:numPr>
                <w:ilvl w:val="0"/>
                <w:numId w:val="20"/>
              </w:numPr>
              <w:spacing w:after="0" w:line="360" w:lineRule="auto"/>
              <w:ind w:left="202"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 xml:space="preserve">osobą upoważnioną do kontaktów z Zamawiającym w sprawach dotyczących realizacji umowy jest : </w:t>
            </w:r>
          </w:p>
          <w:p w:rsidR="00B6320A" w:rsidRPr="00674A99" w:rsidRDefault="00B6320A" w:rsidP="002560B7">
            <w:pPr>
              <w:spacing w:line="360" w:lineRule="auto"/>
              <w:ind w:left="202"/>
              <w:rPr>
                <w:szCs w:val="20"/>
              </w:rPr>
            </w:pPr>
            <w:r w:rsidRPr="00674A99">
              <w:rPr>
                <w:szCs w:val="20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B6320A" w:rsidRPr="00674A99" w:rsidRDefault="00B6320A" w:rsidP="002560B7">
            <w:pPr>
              <w:spacing w:line="360" w:lineRule="auto"/>
              <w:ind w:left="202"/>
              <w:rPr>
                <w:szCs w:val="20"/>
              </w:rPr>
            </w:pPr>
            <w:r w:rsidRPr="00674A99">
              <w:rPr>
                <w:szCs w:val="20"/>
              </w:rPr>
              <w:t xml:space="preserve">e-mail: ………...……........………….………….tel./fax: .....................................................………………..; </w:t>
            </w:r>
          </w:p>
          <w:p w:rsidR="00B6320A" w:rsidRPr="00674A99" w:rsidRDefault="00B6320A" w:rsidP="00F47E7D">
            <w:pPr>
              <w:numPr>
                <w:ilvl w:val="0"/>
                <w:numId w:val="20"/>
              </w:numPr>
              <w:spacing w:after="0" w:line="360" w:lineRule="auto"/>
              <w:ind w:left="202"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>osobą upoważnioną do podpisania umowy z Zamawiającym jest :</w:t>
            </w:r>
          </w:p>
          <w:p w:rsidR="00B6320A" w:rsidRPr="00674A99" w:rsidRDefault="00B6320A" w:rsidP="002560B7">
            <w:pPr>
              <w:spacing w:line="360" w:lineRule="auto"/>
              <w:ind w:left="202"/>
              <w:rPr>
                <w:szCs w:val="20"/>
              </w:rPr>
            </w:pPr>
            <w:r w:rsidRPr="00674A99">
              <w:rPr>
                <w:szCs w:val="20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B6320A" w:rsidRPr="00674A99" w:rsidRDefault="00B6320A" w:rsidP="002560B7">
            <w:pPr>
              <w:spacing w:line="360" w:lineRule="auto"/>
              <w:ind w:left="202"/>
              <w:rPr>
                <w:b/>
                <w:szCs w:val="20"/>
              </w:rPr>
            </w:pPr>
            <w:r w:rsidRPr="00674A99">
              <w:rPr>
                <w:szCs w:val="20"/>
              </w:rPr>
              <w:t>e-mail: ………...……........………….………….tel./fax: .....................................................………………..;</w:t>
            </w: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250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20A" w:rsidRPr="00674A99" w:rsidRDefault="00B6320A" w:rsidP="00F47E7D">
            <w:pPr>
              <w:numPr>
                <w:ilvl w:val="0"/>
                <w:numId w:val="58"/>
              </w:numPr>
              <w:spacing w:after="0" w:line="360" w:lineRule="auto"/>
              <w:ind w:right="0" w:hanging="660"/>
              <w:jc w:val="left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 xml:space="preserve">OŚWIADCZENIA: </w:t>
            </w:r>
          </w:p>
          <w:p w:rsidR="00B6320A" w:rsidRPr="00674A99" w:rsidRDefault="00B6320A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>Oświadczamy, że zapoznaliśmy się ze Specyfikacją istotnych warunków zamówienia, nie wnosimy żadnych uwag ani zastrzeżeń oraz uzyskaliśmy informacje niezbędne do przygotowania i złożenia oferty.</w:t>
            </w:r>
          </w:p>
          <w:p w:rsidR="00B6320A" w:rsidRPr="00674A99" w:rsidRDefault="00B6320A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>Oświadczamy, że uważamy się za związanych ofertą przez okres 30 dni. Bieg terminu związania ofertą rozpoczyna się wraz z upływem terminu składania ofert.</w:t>
            </w:r>
          </w:p>
          <w:p w:rsidR="00B6320A" w:rsidRPr="00674A99" w:rsidRDefault="00B6320A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>Oświadczamy, że oferujemy wykonanie przedmiotu zamówienia na warunkach określonych w SIWZ oraz, że wymagania stawiane Wykonawcy oraz postanowienia zawarte we wzorze umowy zostały przez nas zaakceptowane bez zastrzeżeń.</w:t>
            </w:r>
          </w:p>
          <w:p w:rsidR="00B6320A" w:rsidRPr="00674A99" w:rsidRDefault="00B6320A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 xml:space="preserve">Oświadczamy, że akceptujemy termin płatności zaoferowany w Formularzu ofertowym w pkt. B oraz formę płatności określoną w załączniku nr </w:t>
            </w:r>
            <w:r w:rsidR="00621913">
              <w:rPr>
                <w:szCs w:val="20"/>
              </w:rPr>
              <w:t>5</w:t>
            </w:r>
            <w:r w:rsidRPr="00674A99">
              <w:rPr>
                <w:szCs w:val="20"/>
              </w:rPr>
              <w:t xml:space="preserve"> do SIWZ - Wzór umowy.</w:t>
            </w:r>
          </w:p>
          <w:p w:rsidR="00B6320A" w:rsidRPr="00674A99" w:rsidRDefault="00B6320A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>Oświadczamy, że sukcesywne dostawy przedmiot zamówienia będziemy realizować w terminie zaoferowanym w Formularzu ofertowym w pkt. C.</w:t>
            </w:r>
          </w:p>
          <w:p w:rsidR="00B6320A" w:rsidRPr="00674A99" w:rsidRDefault="00B6320A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 xml:space="preserve">Oświadczamy, że przedmiot zamówienia będziemy realizować w okresie wskazanym w SIWZ oraz </w:t>
            </w:r>
            <w:r w:rsidR="000A20AF">
              <w:rPr>
                <w:szCs w:val="20"/>
              </w:rPr>
              <w:br/>
            </w:r>
            <w:r w:rsidRPr="00674A99">
              <w:rPr>
                <w:szCs w:val="20"/>
              </w:rPr>
              <w:t xml:space="preserve">w załączniku nr </w:t>
            </w:r>
            <w:r w:rsidR="00621913">
              <w:rPr>
                <w:szCs w:val="20"/>
              </w:rPr>
              <w:t>5</w:t>
            </w:r>
            <w:r w:rsidRPr="00674A99">
              <w:rPr>
                <w:szCs w:val="20"/>
              </w:rPr>
              <w:t xml:space="preserve"> do SIWZ - Wzór umowy.</w:t>
            </w:r>
          </w:p>
          <w:p w:rsidR="00B6320A" w:rsidRPr="00674A99" w:rsidRDefault="00B6320A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:rsidR="00B6320A" w:rsidRDefault="00B6320A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>Oświadczenie, że oferowany przedmiot zamówienia posiada oznaczenie CE, jest zgodny z wymaganiami Zamawiającego opisanymi w specyfikacji istotnych warunków zamówienia oraz z obowiązującymi w Polsce przepisami prawa, posiada wymagane deklaracje zgodności, atesty, certyfikaty, świadectwa rejestracji, świadectwa dopuszczania do obrotu i użytku w polskich placówkach opieki zdrowotnej. Zobowiązujemy się, dostarczyć powyższe dokumenty wraz z pierwszą dostawą.</w:t>
            </w:r>
          </w:p>
          <w:p w:rsidR="00B03650" w:rsidRPr="00B03650" w:rsidRDefault="00B03650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>
              <w:rPr>
                <w:szCs w:val="20"/>
              </w:rPr>
              <w:t xml:space="preserve">Oświadczamy, że </w:t>
            </w:r>
            <w:r w:rsidRPr="00B03650">
              <w:t xml:space="preserve">na wezwanie Zamawiającego zobowiązuję się do przedłożenia przedmiotu zamówienia </w:t>
            </w:r>
            <w:r w:rsidRPr="00B03650">
              <w:br/>
              <w:t xml:space="preserve">w próbkach. </w:t>
            </w:r>
          </w:p>
          <w:p w:rsidR="00B6320A" w:rsidRPr="00674A99" w:rsidRDefault="00B6320A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>Oświadczamy, że wypełniliśmy obowiązki informacyjne przewidziane w art. 13 lub art. 14 RODO</w:t>
            </w:r>
            <w:r w:rsidRPr="00674A99">
              <w:rPr>
                <w:szCs w:val="20"/>
                <w:vertAlign w:val="superscript"/>
              </w:rPr>
              <w:t>1)</w:t>
            </w:r>
            <w:r w:rsidRPr="00674A99">
              <w:rPr>
                <w:szCs w:val="20"/>
              </w:rPr>
              <w:t xml:space="preserve"> wobec osób fizycznych, od których dane osobowe bezpośrednio lub pośrednio pozyskaliśmy w celu ubiegania się o udzielenie zamówienia publicznego w niniejszym postępowaniu.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F47E7D">
            <w:pPr>
              <w:numPr>
                <w:ilvl w:val="0"/>
                <w:numId w:val="56"/>
              </w:numPr>
              <w:tabs>
                <w:tab w:val="left" w:pos="344"/>
              </w:tabs>
              <w:spacing w:after="0" w:line="360" w:lineRule="auto"/>
              <w:ind w:left="60" w:right="246" w:firstLine="0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B6320A" w:rsidRPr="00674A99" w:rsidRDefault="00B6320A" w:rsidP="002560B7">
            <w:pPr>
              <w:tabs>
                <w:tab w:val="left" w:pos="344"/>
              </w:tabs>
              <w:spacing w:line="360" w:lineRule="auto"/>
              <w:ind w:left="60" w:right="246"/>
              <w:rPr>
                <w:i/>
                <w:sz w:val="18"/>
                <w:szCs w:val="20"/>
              </w:rPr>
            </w:pPr>
          </w:p>
          <w:p w:rsidR="00B6320A" w:rsidRPr="00674A99" w:rsidRDefault="00B6320A" w:rsidP="002560B7">
            <w:pPr>
              <w:tabs>
                <w:tab w:val="left" w:pos="344"/>
              </w:tabs>
              <w:spacing w:line="360" w:lineRule="auto"/>
              <w:ind w:left="60" w:right="246"/>
              <w:rPr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20A" w:rsidRPr="00674A99" w:rsidRDefault="00B6320A" w:rsidP="00F47E7D">
            <w:pPr>
              <w:numPr>
                <w:ilvl w:val="0"/>
                <w:numId w:val="58"/>
              </w:numPr>
              <w:spacing w:after="0" w:line="360" w:lineRule="auto"/>
              <w:ind w:right="0" w:hanging="660"/>
              <w:jc w:val="left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>INFORMACJA DO CELÓW STATYSTYCZNYCH: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Wykonawca jest: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BB2442">
            <w:pPr>
              <w:spacing w:line="360" w:lineRule="auto"/>
              <w:jc w:val="center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>mikroprzedsiębiorstwem / małym przedsiębiorstwem / średnim przedsiębiorstwem</w:t>
            </w:r>
            <w:r w:rsidR="000719A2">
              <w:rPr>
                <w:b/>
                <w:szCs w:val="20"/>
              </w:rPr>
              <w:t xml:space="preserve"> </w:t>
            </w:r>
            <w:r w:rsidRPr="00674A99">
              <w:rPr>
                <w:b/>
                <w:szCs w:val="20"/>
              </w:rPr>
              <w:t>*</w:t>
            </w:r>
          </w:p>
          <w:p w:rsidR="00B6320A" w:rsidRDefault="00BB2442" w:rsidP="00BB2442">
            <w:pPr>
              <w:spacing w:line="360" w:lineRule="auto"/>
              <w:jc w:val="center"/>
              <w:rPr>
                <w:bCs/>
                <w:i/>
                <w:szCs w:val="20"/>
              </w:rPr>
            </w:pPr>
            <w:r>
              <w:rPr>
                <w:bCs/>
                <w:i/>
                <w:szCs w:val="20"/>
              </w:rPr>
              <w:t>* niepotrzebne skreślić</w:t>
            </w:r>
          </w:p>
          <w:p w:rsidR="000A20AF" w:rsidRPr="00BB2442" w:rsidRDefault="000A20AF" w:rsidP="00BB2442">
            <w:pPr>
              <w:spacing w:line="360" w:lineRule="auto"/>
              <w:jc w:val="center"/>
              <w:rPr>
                <w:bCs/>
                <w:i/>
                <w:szCs w:val="20"/>
              </w:rPr>
            </w:pPr>
          </w:p>
          <w:p w:rsidR="00B6320A" w:rsidRPr="00674A99" w:rsidRDefault="00B6320A" w:rsidP="002560B7">
            <w:pPr>
              <w:spacing w:line="360" w:lineRule="auto"/>
              <w:ind w:right="246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Zgodnie z ustawą z dnia 4 lipca 2004 r. o swobodzie działalności gospodarczej:</w:t>
            </w:r>
          </w:p>
          <w:p w:rsidR="00B6320A" w:rsidRPr="00674A99" w:rsidRDefault="00B6320A" w:rsidP="002560B7">
            <w:pPr>
              <w:spacing w:line="360" w:lineRule="auto"/>
              <w:ind w:right="246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Mikroprzedsiębiorstwo: przedsiębiorstwo, które zatrudnia mniej niż 10 osób i którego roczny obrót lub roczna suma bilansowa nie przekracza 2 milionów EUR.</w:t>
            </w:r>
          </w:p>
          <w:p w:rsidR="00B6320A" w:rsidRPr="00674A99" w:rsidRDefault="00B6320A" w:rsidP="002560B7">
            <w:pPr>
              <w:spacing w:line="360" w:lineRule="auto"/>
              <w:ind w:right="246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Małe przedsiębiorstwo: przedsiębiorstwo, które zatrudnia mniej niż 50 osób i którego roczny obrót lub roczna suma bilansowa nie przekracza 10 milionów EUR.</w:t>
            </w:r>
          </w:p>
          <w:p w:rsidR="00B6320A" w:rsidRPr="00674A99" w:rsidRDefault="00B6320A" w:rsidP="002560B7">
            <w:pPr>
              <w:spacing w:line="360" w:lineRule="auto"/>
              <w:ind w:right="246"/>
              <w:rPr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20A" w:rsidRPr="00674A99" w:rsidRDefault="00B6320A" w:rsidP="00F47E7D">
            <w:pPr>
              <w:numPr>
                <w:ilvl w:val="0"/>
                <w:numId w:val="58"/>
              </w:numPr>
              <w:spacing w:after="0" w:line="360" w:lineRule="auto"/>
              <w:ind w:right="0"/>
              <w:jc w:val="left"/>
              <w:rPr>
                <w:szCs w:val="20"/>
              </w:rPr>
            </w:pPr>
            <w:r w:rsidRPr="00674A99">
              <w:rPr>
                <w:b/>
                <w:szCs w:val="20"/>
              </w:rPr>
              <w:t xml:space="preserve">ZAŁĄCZNIKI DO OFERTY: </w:t>
            </w:r>
          </w:p>
          <w:p w:rsidR="00B6320A" w:rsidRPr="00674A99" w:rsidRDefault="00B6320A" w:rsidP="00F47E7D">
            <w:pPr>
              <w:numPr>
                <w:ilvl w:val="0"/>
                <w:numId w:val="21"/>
              </w:numPr>
              <w:spacing w:after="0" w:line="360" w:lineRule="auto"/>
              <w:ind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 xml:space="preserve">......................................................................................................................................................... </w:t>
            </w:r>
          </w:p>
          <w:p w:rsidR="00B6320A" w:rsidRPr="00674A99" w:rsidRDefault="00B6320A" w:rsidP="00F47E7D">
            <w:pPr>
              <w:numPr>
                <w:ilvl w:val="0"/>
                <w:numId w:val="21"/>
              </w:numPr>
              <w:spacing w:after="0" w:line="360" w:lineRule="auto"/>
              <w:ind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B6320A" w:rsidRPr="00674A99" w:rsidRDefault="00B6320A" w:rsidP="00F47E7D">
            <w:pPr>
              <w:numPr>
                <w:ilvl w:val="0"/>
                <w:numId w:val="21"/>
              </w:numPr>
              <w:spacing w:after="0" w:line="360" w:lineRule="auto"/>
              <w:ind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 xml:space="preserve">…………………………………………………………………………………………………….. </w:t>
            </w:r>
          </w:p>
          <w:p w:rsidR="00B6320A" w:rsidRPr="00674A99" w:rsidRDefault="00B6320A" w:rsidP="00F47E7D">
            <w:pPr>
              <w:numPr>
                <w:ilvl w:val="0"/>
                <w:numId w:val="21"/>
              </w:numPr>
              <w:spacing w:after="0" w:line="360" w:lineRule="auto"/>
              <w:ind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>……………………………………………………………………………………………………</w:t>
            </w:r>
          </w:p>
          <w:p w:rsidR="00B6320A" w:rsidRPr="00674A99" w:rsidRDefault="00B6320A" w:rsidP="00F47E7D">
            <w:pPr>
              <w:numPr>
                <w:ilvl w:val="0"/>
                <w:numId w:val="21"/>
              </w:numPr>
              <w:spacing w:after="0" w:line="360" w:lineRule="auto"/>
              <w:ind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>……………………………………………………………………………………………………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Oferta została złożona na .............. kolejno ponumerowanych stronach.</w:t>
            </w:r>
            <w:r w:rsidRPr="00674A99">
              <w:rPr>
                <w:b/>
                <w:szCs w:val="20"/>
              </w:rPr>
              <w:t xml:space="preserve"> </w:t>
            </w:r>
          </w:p>
        </w:tc>
      </w:tr>
    </w:tbl>
    <w:p w:rsidR="00B6320A" w:rsidRPr="00674A99" w:rsidRDefault="00B6320A" w:rsidP="00B6320A">
      <w:pPr>
        <w:spacing w:line="276" w:lineRule="auto"/>
        <w:rPr>
          <w:sz w:val="22"/>
        </w:rPr>
      </w:pPr>
    </w:p>
    <w:p w:rsidR="00B6320A" w:rsidRPr="00674A99" w:rsidRDefault="00B6320A" w:rsidP="00B6320A">
      <w:pPr>
        <w:spacing w:line="276" w:lineRule="auto"/>
        <w:rPr>
          <w:sz w:val="22"/>
        </w:rPr>
      </w:pPr>
    </w:p>
    <w:p w:rsidR="00B6320A" w:rsidRPr="00674A99" w:rsidRDefault="00B6320A" w:rsidP="00B6320A">
      <w:pPr>
        <w:spacing w:line="276" w:lineRule="auto"/>
        <w:rPr>
          <w:b/>
          <w:sz w:val="22"/>
        </w:rPr>
      </w:pPr>
    </w:p>
    <w:p w:rsidR="00B6320A" w:rsidRPr="00674A99" w:rsidRDefault="00B6320A" w:rsidP="00B6320A">
      <w:pPr>
        <w:spacing w:line="276" w:lineRule="auto"/>
        <w:jc w:val="right"/>
        <w:rPr>
          <w:sz w:val="22"/>
        </w:rPr>
      </w:pPr>
      <w:r w:rsidRPr="00674A99">
        <w:rPr>
          <w:sz w:val="22"/>
        </w:rPr>
        <w:t xml:space="preserve">.................................................................................... </w:t>
      </w:r>
    </w:p>
    <w:p w:rsidR="00B6320A" w:rsidRPr="00674A99" w:rsidRDefault="00B6320A" w:rsidP="00B6320A">
      <w:pPr>
        <w:spacing w:line="276" w:lineRule="auto"/>
        <w:jc w:val="right"/>
        <w:rPr>
          <w:sz w:val="22"/>
        </w:rPr>
        <w:sectPr w:rsidR="00B6320A" w:rsidRPr="00674A99" w:rsidSect="002560B7">
          <w:footerReference w:type="even" r:id="rId11"/>
          <w:footerReference w:type="default" r:id="rId12"/>
          <w:footerReference w:type="first" r:id="rId13"/>
          <w:pgSz w:w="11906" w:h="16838" w:code="9"/>
          <w:pgMar w:top="1418" w:right="1133" w:bottom="1418" w:left="1134" w:header="709" w:footer="709" w:gutter="0"/>
          <w:pgNumType w:fmt="numberInDash"/>
          <w:cols w:space="708"/>
          <w:titlePg/>
          <w:docGrid w:linePitch="360"/>
        </w:sectPr>
      </w:pPr>
      <w:r w:rsidRPr="00674A99">
        <w:rPr>
          <w:sz w:val="22"/>
        </w:rPr>
        <w:t>Data i podpis upoważni</w:t>
      </w:r>
      <w:r w:rsidR="000A20AF">
        <w:rPr>
          <w:sz w:val="22"/>
        </w:rPr>
        <w:t>onego przedstawiciela Wykonawcy</w:t>
      </w:r>
    </w:p>
    <w:p w:rsidR="00975F18" w:rsidRPr="00767AAB" w:rsidRDefault="00975F18" w:rsidP="000A20AF">
      <w:pPr>
        <w:ind w:left="0" w:firstLine="0"/>
        <w:rPr>
          <w:b/>
          <w:i/>
          <w:sz w:val="22"/>
        </w:rPr>
      </w:pPr>
    </w:p>
    <w:p w:rsidR="00975F18" w:rsidRPr="007D4C16" w:rsidRDefault="00975F18" w:rsidP="00975F18">
      <w:pPr>
        <w:ind w:left="6381" w:firstLine="709"/>
        <w:rPr>
          <w:b/>
          <w:sz w:val="22"/>
        </w:rPr>
      </w:pPr>
      <w:r w:rsidRPr="007D4C16">
        <w:rPr>
          <w:b/>
          <w:sz w:val="22"/>
        </w:rPr>
        <w:t xml:space="preserve">Załącznik Nr </w:t>
      </w:r>
      <w:r w:rsidR="005E2C1E" w:rsidRPr="007D4C16">
        <w:rPr>
          <w:b/>
          <w:sz w:val="22"/>
        </w:rPr>
        <w:t>3</w:t>
      </w:r>
      <w:r w:rsidRPr="007D4C16">
        <w:rPr>
          <w:b/>
          <w:sz w:val="22"/>
        </w:rPr>
        <w:t xml:space="preserve"> do SIWZ</w:t>
      </w:r>
    </w:p>
    <w:p w:rsidR="00975F18" w:rsidRPr="00767AAB" w:rsidRDefault="00975F18" w:rsidP="00975F18">
      <w:pPr>
        <w:tabs>
          <w:tab w:val="left" w:pos="4320"/>
        </w:tabs>
        <w:rPr>
          <w:i/>
          <w:sz w:val="22"/>
        </w:rPr>
      </w:pPr>
      <w:r w:rsidRPr="00767AAB">
        <w:rPr>
          <w:i/>
          <w:sz w:val="22"/>
        </w:rPr>
        <w:t>/Nazwa Wykonawcy</w:t>
      </w:r>
      <w:r w:rsidRPr="00767AAB">
        <w:rPr>
          <w:i/>
          <w:sz w:val="22"/>
        </w:rPr>
        <w:tab/>
      </w:r>
    </w:p>
    <w:p w:rsidR="00975F18" w:rsidRPr="00767AAB" w:rsidRDefault="00975F18" w:rsidP="00975F18">
      <w:pPr>
        <w:tabs>
          <w:tab w:val="left" w:pos="4320"/>
        </w:tabs>
        <w:rPr>
          <w:i/>
          <w:sz w:val="22"/>
        </w:rPr>
      </w:pPr>
      <w:r w:rsidRPr="00767AAB">
        <w:rPr>
          <w:i/>
          <w:sz w:val="22"/>
        </w:rPr>
        <w:t xml:space="preserve">  pieczęć firmowa/</w:t>
      </w:r>
    </w:p>
    <w:p w:rsidR="00975F18" w:rsidRPr="00767AAB" w:rsidRDefault="00975F18" w:rsidP="00975F18">
      <w:pPr>
        <w:spacing w:after="31"/>
        <w:ind w:left="-284" w:right="46"/>
        <w:jc w:val="center"/>
        <w:rPr>
          <w:b/>
          <w:sz w:val="22"/>
        </w:rPr>
      </w:pPr>
      <w:r w:rsidRPr="00767AAB">
        <w:rPr>
          <w:b/>
          <w:sz w:val="21"/>
          <w:szCs w:val="21"/>
        </w:rPr>
        <w:t xml:space="preserve">                                         </w:t>
      </w:r>
      <w:r w:rsidRPr="00767AAB">
        <w:rPr>
          <w:b/>
          <w:sz w:val="21"/>
          <w:szCs w:val="21"/>
        </w:rPr>
        <w:tab/>
      </w:r>
      <w:r w:rsidRPr="00767AAB">
        <w:rPr>
          <w:b/>
          <w:sz w:val="21"/>
          <w:szCs w:val="21"/>
        </w:rPr>
        <w:tab/>
      </w:r>
      <w:r w:rsidRPr="00767AAB">
        <w:rPr>
          <w:b/>
          <w:sz w:val="21"/>
          <w:szCs w:val="21"/>
        </w:rPr>
        <w:tab/>
      </w:r>
      <w:r w:rsidRPr="00767AAB">
        <w:rPr>
          <w:b/>
          <w:sz w:val="21"/>
          <w:szCs w:val="21"/>
        </w:rPr>
        <w:tab/>
      </w:r>
      <w:r w:rsidRPr="00767AAB">
        <w:rPr>
          <w:b/>
          <w:sz w:val="21"/>
          <w:szCs w:val="21"/>
        </w:rPr>
        <w:tab/>
      </w:r>
      <w:r w:rsidRPr="00767AAB">
        <w:rPr>
          <w:b/>
          <w:sz w:val="21"/>
          <w:szCs w:val="21"/>
        </w:rPr>
        <w:tab/>
        <w:t xml:space="preserve">        </w:t>
      </w:r>
      <w:r w:rsidRPr="00767AAB">
        <w:rPr>
          <w:b/>
          <w:sz w:val="22"/>
        </w:rPr>
        <w:t xml:space="preserve">Samodzielny Publiczny Zespół </w:t>
      </w:r>
    </w:p>
    <w:p w:rsidR="00975F18" w:rsidRPr="00767AAB" w:rsidRDefault="00975F18" w:rsidP="00975F18">
      <w:pPr>
        <w:spacing w:after="31"/>
        <w:ind w:left="-284" w:right="46" w:firstLine="284"/>
        <w:jc w:val="center"/>
        <w:rPr>
          <w:b/>
          <w:sz w:val="22"/>
        </w:rPr>
      </w:pPr>
      <w:r w:rsidRPr="00767AAB">
        <w:rPr>
          <w:b/>
          <w:sz w:val="22"/>
        </w:rPr>
        <w:t xml:space="preserve">  </w:t>
      </w:r>
      <w:r w:rsidRPr="00767AAB">
        <w:rPr>
          <w:b/>
          <w:sz w:val="22"/>
        </w:rPr>
        <w:tab/>
      </w:r>
      <w:r w:rsidRPr="00767AAB">
        <w:rPr>
          <w:b/>
          <w:sz w:val="22"/>
        </w:rPr>
        <w:tab/>
      </w:r>
      <w:r w:rsidRPr="00767AAB">
        <w:rPr>
          <w:b/>
          <w:sz w:val="22"/>
        </w:rPr>
        <w:tab/>
      </w:r>
      <w:r w:rsidRPr="00767AAB">
        <w:rPr>
          <w:b/>
          <w:sz w:val="22"/>
        </w:rPr>
        <w:tab/>
      </w:r>
      <w:r w:rsidRPr="00767AAB">
        <w:rPr>
          <w:b/>
          <w:sz w:val="22"/>
        </w:rPr>
        <w:tab/>
      </w:r>
      <w:r w:rsidRPr="00767AAB">
        <w:rPr>
          <w:b/>
          <w:sz w:val="22"/>
        </w:rPr>
        <w:tab/>
      </w:r>
      <w:r w:rsidRPr="00767AAB">
        <w:rPr>
          <w:b/>
          <w:sz w:val="22"/>
        </w:rPr>
        <w:tab/>
      </w:r>
      <w:r w:rsidRPr="00767AAB">
        <w:rPr>
          <w:b/>
          <w:sz w:val="22"/>
        </w:rPr>
        <w:tab/>
        <w:t xml:space="preserve">      Zakładów Opieki Zdrowotnej </w:t>
      </w:r>
    </w:p>
    <w:p w:rsidR="00975F18" w:rsidRPr="00767AAB" w:rsidRDefault="00975F18" w:rsidP="00975F18">
      <w:pPr>
        <w:spacing w:after="31"/>
        <w:ind w:left="-284" w:right="46" w:firstLine="284"/>
        <w:jc w:val="right"/>
        <w:rPr>
          <w:b/>
          <w:sz w:val="22"/>
        </w:rPr>
      </w:pPr>
      <w:r w:rsidRPr="00767AAB">
        <w:rPr>
          <w:b/>
          <w:sz w:val="22"/>
        </w:rPr>
        <w:t xml:space="preserve">im. Marszałka Józefa Piłsudskiego </w:t>
      </w:r>
    </w:p>
    <w:p w:rsidR="00975F18" w:rsidRPr="00767AAB" w:rsidRDefault="00975F18" w:rsidP="00975F18">
      <w:pPr>
        <w:spacing w:after="31"/>
        <w:ind w:left="-284" w:right="46" w:firstLine="284"/>
        <w:jc w:val="center"/>
        <w:rPr>
          <w:b/>
          <w:sz w:val="22"/>
        </w:rPr>
      </w:pPr>
      <w:r w:rsidRPr="00767AAB">
        <w:rPr>
          <w:b/>
          <w:sz w:val="22"/>
        </w:rPr>
        <w:t xml:space="preserve">                                                                            w Płońsku </w:t>
      </w:r>
    </w:p>
    <w:p w:rsidR="00975F18" w:rsidRPr="00767AAB" w:rsidRDefault="00975F18" w:rsidP="00975F18">
      <w:pPr>
        <w:ind w:left="5246" w:firstLine="708"/>
        <w:rPr>
          <w:b/>
          <w:sz w:val="22"/>
        </w:rPr>
      </w:pPr>
      <w:r w:rsidRPr="00767AAB">
        <w:rPr>
          <w:b/>
          <w:sz w:val="21"/>
          <w:szCs w:val="21"/>
        </w:rPr>
        <w:t xml:space="preserve">                         </w:t>
      </w:r>
    </w:p>
    <w:p w:rsidR="00975F18" w:rsidRPr="00767AAB" w:rsidRDefault="00975F18" w:rsidP="00975F18">
      <w:pPr>
        <w:rPr>
          <w:sz w:val="21"/>
          <w:szCs w:val="21"/>
        </w:rPr>
      </w:pPr>
    </w:p>
    <w:p w:rsidR="00975F18" w:rsidRPr="00767AAB" w:rsidRDefault="00975F18" w:rsidP="00975F18">
      <w:pPr>
        <w:spacing w:after="120"/>
        <w:jc w:val="center"/>
        <w:rPr>
          <w:b/>
          <w:sz w:val="22"/>
          <w:u w:val="single"/>
        </w:rPr>
      </w:pPr>
      <w:r w:rsidRPr="00767AAB">
        <w:rPr>
          <w:b/>
          <w:sz w:val="22"/>
          <w:u w:val="single"/>
        </w:rPr>
        <w:t xml:space="preserve">Oświadczenie Wykonawcy </w:t>
      </w:r>
    </w:p>
    <w:p w:rsidR="00975F18" w:rsidRPr="00767AAB" w:rsidRDefault="00975F18" w:rsidP="00975F18">
      <w:pPr>
        <w:jc w:val="center"/>
        <w:rPr>
          <w:b/>
          <w:sz w:val="22"/>
        </w:rPr>
      </w:pPr>
      <w:r w:rsidRPr="00767AAB">
        <w:rPr>
          <w:b/>
          <w:sz w:val="22"/>
        </w:rPr>
        <w:t xml:space="preserve">składane na podstawie art. 25a ust. 1 ustawy z dnia 29 stycznia 2004 r. </w:t>
      </w:r>
    </w:p>
    <w:p w:rsidR="00975F18" w:rsidRPr="00767AAB" w:rsidRDefault="00975F18" w:rsidP="00975F18">
      <w:pPr>
        <w:jc w:val="center"/>
        <w:rPr>
          <w:b/>
          <w:sz w:val="22"/>
        </w:rPr>
      </w:pPr>
      <w:r w:rsidRPr="00767AAB">
        <w:rPr>
          <w:b/>
          <w:sz w:val="22"/>
        </w:rPr>
        <w:t xml:space="preserve"> Prawo zamówień publicznych (dalej jako: ustawa Pzp), </w:t>
      </w:r>
    </w:p>
    <w:p w:rsidR="00975F18" w:rsidRPr="00767AAB" w:rsidRDefault="00975F18" w:rsidP="00975F18">
      <w:pPr>
        <w:spacing w:before="120" w:line="360" w:lineRule="auto"/>
        <w:jc w:val="center"/>
        <w:rPr>
          <w:b/>
          <w:sz w:val="21"/>
          <w:szCs w:val="21"/>
          <w:u w:val="single"/>
        </w:rPr>
      </w:pPr>
      <w:r w:rsidRPr="00767AAB">
        <w:rPr>
          <w:b/>
          <w:sz w:val="21"/>
          <w:szCs w:val="21"/>
          <w:u w:val="single"/>
        </w:rPr>
        <w:t xml:space="preserve">DOTYCZĄCE SPEŁNIANIA WARUNKÓW UDZIAŁU W POSTĘPOWANIU </w:t>
      </w:r>
    </w:p>
    <w:p w:rsidR="00975F18" w:rsidRPr="00767AAB" w:rsidRDefault="00975F18" w:rsidP="00975F18">
      <w:pPr>
        <w:spacing w:line="200" w:lineRule="atLeast"/>
        <w:rPr>
          <w:sz w:val="22"/>
        </w:rPr>
      </w:pPr>
      <w:r w:rsidRPr="00767AAB">
        <w:rPr>
          <w:sz w:val="22"/>
        </w:rPr>
        <w:t xml:space="preserve">Na potrzeby postępowania o udzielenie zamówienia publicznego na </w:t>
      </w:r>
      <w:r w:rsidR="003E0794">
        <w:rPr>
          <w:bCs/>
          <w:sz w:val="22"/>
        </w:rPr>
        <w:t xml:space="preserve">dostawy </w:t>
      </w:r>
      <w:r w:rsidR="00BC5B6A">
        <w:rPr>
          <w:bCs/>
          <w:sz w:val="22"/>
        </w:rPr>
        <w:t>taśm i siatek do korekcji wysiłkowego nietrzymania moczu</w:t>
      </w:r>
    </w:p>
    <w:p w:rsidR="00975F18" w:rsidRPr="00767AAB" w:rsidRDefault="00975F18" w:rsidP="003E0794">
      <w:pPr>
        <w:ind w:left="0" w:firstLine="0"/>
        <w:rPr>
          <w:sz w:val="22"/>
        </w:rPr>
      </w:pPr>
    </w:p>
    <w:p w:rsidR="00975F18" w:rsidRPr="00767AAB" w:rsidRDefault="00975F18" w:rsidP="00975F18">
      <w:pPr>
        <w:spacing w:line="360" w:lineRule="auto"/>
        <w:rPr>
          <w:b/>
          <w:sz w:val="21"/>
          <w:szCs w:val="21"/>
        </w:rPr>
      </w:pPr>
      <w:r w:rsidRPr="00767AAB">
        <w:rPr>
          <w:b/>
          <w:sz w:val="21"/>
          <w:szCs w:val="21"/>
        </w:rPr>
        <w:t>oświadczam, co następuje:</w:t>
      </w:r>
    </w:p>
    <w:p w:rsidR="00975F18" w:rsidRPr="00767AAB" w:rsidRDefault="00975F18" w:rsidP="00975F18">
      <w:pPr>
        <w:shd w:val="clear" w:color="auto" w:fill="BFBFBF"/>
        <w:spacing w:line="360" w:lineRule="auto"/>
        <w:rPr>
          <w:b/>
          <w:sz w:val="21"/>
          <w:szCs w:val="21"/>
        </w:rPr>
      </w:pPr>
      <w:r w:rsidRPr="00767AAB">
        <w:rPr>
          <w:b/>
          <w:sz w:val="21"/>
          <w:szCs w:val="21"/>
        </w:rPr>
        <w:t>INFORMACJA DOTYCZĄCA WYKONAWCY:</w:t>
      </w: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  <w:r w:rsidRPr="00767AAB">
        <w:rPr>
          <w:sz w:val="21"/>
          <w:szCs w:val="21"/>
        </w:rPr>
        <w:t>Oświadczam, że spełniam warunki udziału w postępowaniu okreś</w:t>
      </w:r>
      <w:r w:rsidR="00E92AB3">
        <w:rPr>
          <w:sz w:val="21"/>
          <w:szCs w:val="21"/>
        </w:rPr>
        <w:t>lone przez zamawiającego w   </w:t>
      </w:r>
      <w:r w:rsidRPr="00767AAB">
        <w:rPr>
          <w:sz w:val="21"/>
          <w:szCs w:val="21"/>
        </w:rPr>
        <w:t xml:space="preserve">Specyfikacji Istotnych </w:t>
      </w:r>
      <w:r w:rsidR="00E92AB3">
        <w:rPr>
          <w:sz w:val="21"/>
          <w:szCs w:val="21"/>
        </w:rPr>
        <w:t>Warunków Zamówienia, Rozdział V</w:t>
      </w:r>
      <w:r w:rsidRPr="00767AAB">
        <w:rPr>
          <w:sz w:val="21"/>
          <w:szCs w:val="21"/>
        </w:rPr>
        <w:t xml:space="preserve"> pkt 2.</w:t>
      </w: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 xml:space="preserve">…………….……. </w:t>
      </w:r>
      <w:r w:rsidRPr="00767AAB">
        <w:rPr>
          <w:i/>
          <w:sz w:val="16"/>
          <w:szCs w:val="16"/>
        </w:rPr>
        <w:t>(miejscowość),</w:t>
      </w:r>
      <w:r w:rsidRPr="00767AAB">
        <w:rPr>
          <w:i/>
          <w:sz w:val="18"/>
          <w:szCs w:val="18"/>
        </w:rPr>
        <w:t xml:space="preserve"> </w:t>
      </w:r>
      <w:r w:rsidRPr="00767AAB">
        <w:rPr>
          <w:szCs w:val="20"/>
        </w:rPr>
        <w:t xml:space="preserve">dnia ………….……. r. </w:t>
      </w: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  <w:t xml:space="preserve">                              …………………………………………</w:t>
      </w:r>
    </w:p>
    <w:p w:rsidR="00975F18" w:rsidRPr="00767AAB" w:rsidRDefault="00975F18" w:rsidP="00975F18">
      <w:pPr>
        <w:ind w:left="5672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/podpis i pieczęć Wykonawcy /</w:t>
      </w:r>
    </w:p>
    <w:p w:rsidR="00975F18" w:rsidRPr="00767AAB" w:rsidRDefault="00975F18" w:rsidP="00975F18">
      <w:pPr>
        <w:ind w:left="4963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                 osoby  upoważnionej</w:t>
      </w:r>
    </w:p>
    <w:p w:rsidR="00975F18" w:rsidRPr="003E0794" w:rsidRDefault="003E0794" w:rsidP="003E0794">
      <w:pPr>
        <w:jc w:val="right"/>
        <w:rPr>
          <w:i/>
          <w:sz w:val="22"/>
        </w:rPr>
      </w:pPr>
      <w:r>
        <w:rPr>
          <w:i/>
          <w:sz w:val="22"/>
        </w:rPr>
        <w:t xml:space="preserve"> do reprezentowania Wykonawcy/</w:t>
      </w:r>
    </w:p>
    <w:p w:rsidR="00975F18" w:rsidRPr="00767AAB" w:rsidRDefault="00975F18" w:rsidP="00975F18">
      <w:pPr>
        <w:spacing w:line="360" w:lineRule="auto"/>
        <w:rPr>
          <w:i/>
          <w:sz w:val="16"/>
          <w:szCs w:val="16"/>
        </w:rPr>
      </w:pPr>
      <w:r w:rsidRPr="00767AAB">
        <w:rPr>
          <w:sz w:val="22"/>
        </w:rPr>
        <w:t xml:space="preserve">                                                                                                             </w:t>
      </w:r>
    </w:p>
    <w:p w:rsidR="00975F18" w:rsidRPr="00767AAB" w:rsidRDefault="00975F18" w:rsidP="00975F18">
      <w:pPr>
        <w:shd w:val="clear" w:color="auto" w:fill="BFBFBF"/>
        <w:spacing w:line="360" w:lineRule="auto"/>
        <w:rPr>
          <w:b/>
          <w:sz w:val="21"/>
          <w:szCs w:val="21"/>
        </w:rPr>
      </w:pPr>
      <w:r w:rsidRPr="00767AAB">
        <w:rPr>
          <w:b/>
          <w:sz w:val="21"/>
          <w:szCs w:val="21"/>
        </w:rPr>
        <w:t>OŚWIADCZENIE DOTYCZĄCE PODANYCH INFORMACJI:</w:t>
      </w: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  <w:r w:rsidRPr="00767AAB">
        <w:rPr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975F18" w:rsidRPr="00767AAB" w:rsidRDefault="00975F18" w:rsidP="00975F18">
      <w:pPr>
        <w:spacing w:line="360" w:lineRule="auto"/>
        <w:rPr>
          <w:szCs w:val="20"/>
        </w:rPr>
      </w:pPr>
    </w:p>
    <w:p w:rsidR="00975F18" w:rsidRPr="00767AAB" w:rsidRDefault="00975F18" w:rsidP="00975F18">
      <w:pPr>
        <w:spacing w:line="360" w:lineRule="auto"/>
        <w:rPr>
          <w:sz w:val="22"/>
        </w:rPr>
      </w:pPr>
      <w:r w:rsidRPr="00767AAB">
        <w:rPr>
          <w:szCs w:val="20"/>
        </w:rPr>
        <w:t xml:space="preserve">…………….……. </w:t>
      </w:r>
      <w:r w:rsidRPr="00767AAB">
        <w:rPr>
          <w:i/>
          <w:sz w:val="16"/>
          <w:szCs w:val="16"/>
        </w:rPr>
        <w:t>(miejscowość),</w:t>
      </w:r>
      <w:r w:rsidRPr="00767AAB">
        <w:rPr>
          <w:i/>
          <w:sz w:val="18"/>
          <w:szCs w:val="18"/>
        </w:rPr>
        <w:t xml:space="preserve"> </w:t>
      </w:r>
      <w:r w:rsidRPr="00767AAB">
        <w:rPr>
          <w:szCs w:val="20"/>
        </w:rPr>
        <w:t xml:space="preserve">dnia ………….……. r. </w:t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 w:val="22"/>
        </w:rPr>
        <w:tab/>
      </w:r>
      <w:r w:rsidR="003E0794">
        <w:rPr>
          <w:sz w:val="22"/>
        </w:rPr>
        <w:t xml:space="preserve"> </w:t>
      </w: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 w:val="22"/>
        </w:rPr>
        <w:t xml:space="preserve">                                                                          </w:t>
      </w:r>
      <w:r w:rsidR="003E0794">
        <w:rPr>
          <w:sz w:val="22"/>
        </w:rPr>
        <w:t xml:space="preserve">                              </w:t>
      </w:r>
      <w:r w:rsidRPr="00767AAB">
        <w:rPr>
          <w:sz w:val="22"/>
        </w:rPr>
        <w:t xml:space="preserve">           </w:t>
      </w:r>
      <w:r w:rsidRPr="00767AAB">
        <w:rPr>
          <w:szCs w:val="20"/>
        </w:rPr>
        <w:t>…………………………………………</w:t>
      </w:r>
    </w:p>
    <w:p w:rsidR="00975F18" w:rsidRPr="00767AAB" w:rsidRDefault="00975F18" w:rsidP="00975F18">
      <w:pPr>
        <w:ind w:left="5672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/podpis i pieczęć Wykonawcy /</w:t>
      </w:r>
    </w:p>
    <w:p w:rsidR="00975F18" w:rsidRPr="00767AAB" w:rsidRDefault="00975F18" w:rsidP="00975F18">
      <w:pPr>
        <w:ind w:left="4963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                 osoby  upoważnionej</w:t>
      </w:r>
    </w:p>
    <w:p w:rsidR="00975F18" w:rsidRPr="00767AAB" w:rsidRDefault="00975F18" w:rsidP="00975F18">
      <w:pPr>
        <w:jc w:val="right"/>
        <w:rPr>
          <w:i/>
          <w:sz w:val="22"/>
        </w:rPr>
      </w:pPr>
      <w:r w:rsidRPr="00767AAB">
        <w:rPr>
          <w:i/>
          <w:sz w:val="22"/>
        </w:rPr>
        <w:t xml:space="preserve"> do reprezentowania Wykonawcy/</w:t>
      </w:r>
    </w:p>
    <w:p w:rsidR="00975F18" w:rsidRPr="00767AAB" w:rsidRDefault="00975F18" w:rsidP="00975F18">
      <w:pPr>
        <w:spacing w:line="360" w:lineRule="auto"/>
        <w:rPr>
          <w:i/>
          <w:sz w:val="22"/>
        </w:rPr>
      </w:pPr>
    </w:p>
    <w:p w:rsidR="00975F18" w:rsidRDefault="00975F18" w:rsidP="00975F18">
      <w:pPr>
        <w:rPr>
          <w:b/>
          <w:i/>
          <w:sz w:val="22"/>
        </w:rPr>
      </w:pPr>
    </w:p>
    <w:p w:rsidR="00E92AB3" w:rsidRPr="00767AAB" w:rsidRDefault="00E92AB3" w:rsidP="00975F18">
      <w:pPr>
        <w:rPr>
          <w:b/>
          <w:i/>
          <w:sz w:val="22"/>
        </w:rPr>
      </w:pPr>
    </w:p>
    <w:p w:rsidR="00975F18" w:rsidRPr="007D4C16" w:rsidRDefault="00975F18" w:rsidP="00975F18">
      <w:pPr>
        <w:ind w:left="360"/>
        <w:jc w:val="right"/>
        <w:rPr>
          <w:b/>
          <w:sz w:val="22"/>
        </w:rPr>
      </w:pPr>
      <w:r w:rsidRPr="007D4C16">
        <w:rPr>
          <w:b/>
          <w:sz w:val="22"/>
        </w:rPr>
        <w:t xml:space="preserve">Załącznik Nr </w:t>
      </w:r>
      <w:r w:rsidR="005E2C1E" w:rsidRPr="007D4C16">
        <w:rPr>
          <w:b/>
          <w:sz w:val="22"/>
        </w:rPr>
        <w:t>4</w:t>
      </w:r>
      <w:r w:rsidRPr="007D4C16">
        <w:rPr>
          <w:b/>
          <w:sz w:val="22"/>
        </w:rPr>
        <w:t xml:space="preserve"> do SIWZ</w:t>
      </w:r>
    </w:p>
    <w:p w:rsidR="00975F18" w:rsidRPr="00767AAB" w:rsidRDefault="00975F18" w:rsidP="00975F18">
      <w:pPr>
        <w:tabs>
          <w:tab w:val="left" w:pos="4320"/>
        </w:tabs>
        <w:rPr>
          <w:i/>
          <w:sz w:val="22"/>
        </w:rPr>
      </w:pPr>
      <w:r w:rsidRPr="00767AAB">
        <w:rPr>
          <w:i/>
          <w:sz w:val="22"/>
        </w:rPr>
        <w:t>/Nazwa Wykonawcy</w:t>
      </w:r>
      <w:r w:rsidRPr="00767AAB">
        <w:rPr>
          <w:i/>
          <w:sz w:val="22"/>
        </w:rPr>
        <w:tab/>
      </w:r>
    </w:p>
    <w:p w:rsidR="00975F18" w:rsidRPr="00767AAB" w:rsidRDefault="00975F18" w:rsidP="00975F18">
      <w:pPr>
        <w:tabs>
          <w:tab w:val="left" w:pos="4320"/>
        </w:tabs>
        <w:rPr>
          <w:b/>
          <w:sz w:val="21"/>
          <w:szCs w:val="21"/>
        </w:rPr>
      </w:pPr>
      <w:r w:rsidRPr="00767AAB">
        <w:rPr>
          <w:i/>
          <w:sz w:val="22"/>
        </w:rPr>
        <w:t xml:space="preserve">  pieczęć firmowa/</w:t>
      </w:r>
      <w:r w:rsidRPr="00767AAB">
        <w:rPr>
          <w:b/>
          <w:sz w:val="21"/>
          <w:szCs w:val="21"/>
        </w:rPr>
        <w:t xml:space="preserve">                                                                                                            </w:t>
      </w:r>
    </w:p>
    <w:p w:rsidR="00975F18" w:rsidRPr="00767AAB" w:rsidRDefault="00975F18" w:rsidP="00975F18">
      <w:pPr>
        <w:spacing w:after="31"/>
        <w:ind w:left="5388" w:right="46" w:firstLine="284"/>
        <w:jc w:val="center"/>
        <w:rPr>
          <w:b/>
          <w:sz w:val="22"/>
        </w:rPr>
      </w:pPr>
      <w:r w:rsidRPr="00767AAB">
        <w:rPr>
          <w:b/>
          <w:sz w:val="22"/>
        </w:rPr>
        <w:t xml:space="preserve">        Samodzielny Publiczny Zespół </w:t>
      </w:r>
    </w:p>
    <w:p w:rsidR="00975F18" w:rsidRPr="00767AAB" w:rsidRDefault="00975F18" w:rsidP="00975F18">
      <w:pPr>
        <w:spacing w:after="31"/>
        <w:ind w:left="4395" w:right="46" w:firstLine="993"/>
        <w:jc w:val="center"/>
        <w:rPr>
          <w:b/>
          <w:sz w:val="22"/>
        </w:rPr>
      </w:pPr>
      <w:r w:rsidRPr="00767AAB">
        <w:rPr>
          <w:b/>
          <w:sz w:val="22"/>
        </w:rPr>
        <w:t xml:space="preserve">            Zakładów Opieki Zdrowotnej </w:t>
      </w:r>
    </w:p>
    <w:p w:rsidR="00975F18" w:rsidRPr="00767AAB" w:rsidRDefault="00975F18" w:rsidP="00975F18">
      <w:pPr>
        <w:spacing w:after="31"/>
        <w:ind w:left="-284" w:right="46" w:firstLine="284"/>
        <w:jc w:val="right"/>
        <w:rPr>
          <w:b/>
          <w:sz w:val="22"/>
        </w:rPr>
      </w:pPr>
      <w:r w:rsidRPr="00767AAB">
        <w:rPr>
          <w:b/>
          <w:sz w:val="22"/>
        </w:rPr>
        <w:t xml:space="preserve">im. Marszałka Józefa Piłsudskiego </w:t>
      </w:r>
    </w:p>
    <w:p w:rsidR="00975F18" w:rsidRPr="00767AAB" w:rsidRDefault="00975F18" w:rsidP="00975F18">
      <w:pPr>
        <w:spacing w:after="31"/>
        <w:ind w:left="3261" w:right="46" w:firstLine="284"/>
        <w:jc w:val="center"/>
        <w:rPr>
          <w:b/>
          <w:sz w:val="22"/>
        </w:rPr>
      </w:pPr>
      <w:r w:rsidRPr="00767AAB">
        <w:rPr>
          <w:b/>
          <w:sz w:val="22"/>
        </w:rPr>
        <w:t xml:space="preserve">           w Płońsku </w:t>
      </w:r>
    </w:p>
    <w:p w:rsidR="00975F18" w:rsidRPr="00767AAB" w:rsidRDefault="00975F18" w:rsidP="00975F18">
      <w:pPr>
        <w:ind w:left="5954"/>
        <w:jc w:val="center"/>
        <w:rPr>
          <w:i/>
          <w:sz w:val="16"/>
          <w:szCs w:val="16"/>
        </w:rPr>
      </w:pPr>
    </w:p>
    <w:p w:rsidR="00975F18" w:rsidRPr="00767AAB" w:rsidRDefault="00975F18" w:rsidP="00975F18">
      <w:pPr>
        <w:ind w:left="5954"/>
        <w:jc w:val="center"/>
        <w:rPr>
          <w:i/>
          <w:sz w:val="16"/>
          <w:szCs w:val="16"/>
        </w:rPr>
      </w:pPr>
    </w:p>
    <w:p w:rsidR="00975F18" w:rsidRPr="00767AAB" w:rsidRDefault="00975F18" w:rsidP="00975F18">
      <w:pPr>
        <w:jc w:val="center"/>
        <w:rPr>
          <w:b/>
          <w:sz w:val="22"/>
          <w:u w:val="single"/>
        </w:rPr>
      </w:pPr>
      <w:r w:rsidRPr="00767AAB">
        <w:rPr>
          <w:b/>
          <w:sz w:val="22"/>
          <w:u w:val="single"/>
        </w:rPr>
        <w:t xml:space="preserve">Oświadczenie Wykonawcy </w:t>
      </w:r>
    </w:p>
    <w:p w:rsidR="00975F18" w:rsidRPr="00767AAB" w:rsidRDefault="00975F18" w:rsidP="00975F18">
      <w:pPr>
        <w:jc w:val="center"/>
        <w:rPr>
          <w:b/>
          <w:sz w:val="22"/>
        </w:rPr>
      </w:pPr>
      <w:r w:rsidRPr="00767AAB">
        <w:rPr>
          <w:b/>
          <w:sz w:val="22"/>
        </w:rPr>
        <w:t xml:space="preserve">składane na podstawie art. 25a ust. 1 ustawy z dnia 29 stycznia 2004 r. </w:t>
      </w:r>
    </w:p>
    <w:p w:rsidR="00975F18" w:rsidRPr="00767AAB" w:rsidRDefault="00975F18" w:rsidP="00975F18">
      <w:pPr>
        <w:jc w:val="center"/>
        <w:rPr>
          <w:b/>
          <w:sz w:val="22"/>
        </w:rPr>
      </w:pPr>
      <w:r w:rsidRPr="00767AAB">
        <w:rPr>
          <w:b/>
          <w:sz w:val="22"/>
        </w:rPr>
        <w:t xml:space="preserve"> Prawo zamówień publicznych (dalej jako: ustawa Pzp), </w:t>
      </w:r>
    </w:p>
    <w:p w:rsidR="00975F18" w:rsidRPr="00767AAB" w:rsidRDefault="00975F18" w:rsidP="00975F18">
      <w:pPr>
        <w:spacing w:before="120" w:line="360" w:lineRule="auto"/>
        <w:jc w:val="center"/>
        <w:rPr>
          <w:b/>
          <w:u w:val="single"/>
        </w:rPr>
      </w:pPr>
      <w:r w:rsidRPr="00767AAB">
        <w:rPr>
          <w:b/>
          <w:u w:val="single"/>
        </w:rPr>
        <w:t>DOTYCZĄCE PRZESŁANEK WYKLUCZENIA Z POSTĘPOWANIA</w:t>
      </w:r>
    </w:p>
    <w:p w:rsidR="00975F18" w:rsidRPr="00767AAB" w:rsidRDefault="00975F18" w:rsidP="00975F18">
      <w:pPr>
        <w:spacing w:line="200" w:lineRule="atLeast"/>
        <w:rPr>
          <w:sz w:val="22"/>
        </w:rPr>
      </w:pPr>
      <w:r w:rsidRPr="00767AAB">
        <w:rPr>
          <w:sz w:val="21"/>
          <w:szCs w:val="21"/>
        </w:rPr>
        <w:t>Na potrzeby postępowania o udzielenie zamówienia publicznego</w:t>
      </w:r>
      <w:r w:rsidR="00671644">
        <w:rPr>
          <w:sz w:val="21"/>
          <w:szCs w:val="21"/>
        </w:rPr>
        <w:t xml:space="preserve"> na</w:t>
      </w:r>
      <w:r w:rsidRPr="00767AAB">
        <w:rPr>
          <w:sz w:val="21"/>
          <w:szCs w:val="21"/>
        </w:rPr>
        <w:t xml:space="preserve"> </w:t>
      </w:r>
      <w:r w:rsidR="003E0794">
        <w:rPr>
          <w:bCs/>
          <w:sz w:val="22"/>
        </w:rPr>
        <w:t xml:space="preserve">dostawy </w:t>
      </w:r>
      <w:r w:rsidR="00BC5B6A">
        <w:rPr>
          <w:bCs/>
          <w:sz w:val="22"/>
        </w:rPr>
        <w:t>taśm i siatek do korekcji wysiłkowego nietrzymania moczu</w:t>
      </w:r>
    </w:p>
    <w:p w:rsidR="00975F18" w:rsidRPr="00767AAB" w:rsidRDefault="00975F18" w:rsidP="00BC5B6A">
      <w:pPr>
        <w:ind w:left="0" w:firstLine="0"/>
        <w:rPr>
          <w:bCs/>
          <w:sz w:val="22"/>
        </w:rPr>
      </w:pPr>
    </w:p>
    <w:p w:rsidR="00975F18" w:rsidRPr="00767AAB" w:rsidRDefault="00975F18" w:rsidP="00975F18">
      <w:pPr>
        <w:spacing w:line="200" w:lineRule="atLeast"/>
        <w:rPr>
          <w:bCs/>
          <w:sz w:val="22"/>
        </w:rPr>
      </w:pPr>
    </w:p>
    <w:p w:rsidR="00975F18" w:rsidRPr="00767AAB" w:rsidRDefault="00975F18" w:rsidP="00975F18">
      <w:pPr>
        <w:spacing w:line="360" w:lineRule="auto"/>
        <w:rPr>
          <w:b/>
          <w:szCs w:val="20"/>
        </w:rPr>
      </w:pPr>
      <w:r w:rsidRPr="00767AAB">
        <w:rPr>
          <w:b/>
          <w:sz w:val="21"/>
          <w:szCs w:val="21"/>
        </w:rPr>
        <w:t>oświadczam, co następuje:</w:t>
      </w:r>
    </w:p>
    <w:p w:rsidR="00975F18" w:rsidRPr="00767AAB" w:rsidRDefault="00975F18" w:rsidP="00975F18">
      <w:pPr>
        <w:shd w:val="clear" w:color="auto" w:fill="BFBFBF"/>
        <w:spacing w:line="360" w:lineRule="auto"/>
        <w:rPr>
          <w:b/>
          <w:sz w:val="21"/>
          <w:szCs w:val="21"/>
        </w:rPr>
      </w:pPr>
      <w:r w:rsidRPr="00767AAB">
        <w:rPr>
          <w:b/>
          <w:sz w:val="21"/>
          <w:szCs w:val="21"/>
        </w:rPr>
        <w:t>OŚWIADCZENIA DOTYCZĄCE WYKONAWCY:</w:t>
      </w:r>
    </w:p>
    <w:p w:rsidR="00975F18" w:rsidRDefault="00975F18" w:rsidP="00F47E7D">
      <w:pPr>
        <w:pStyle w:val="Akapitzlist"/>
        <w:numPr>
          <w:ilvl w:val="0"/>
          <w:numId w:val="35"/>
        </w:numPr>
        <w:spacing w:after="0" w:line="360" w:lineRule="auto"/>
        <w:ind w:right="0"/>
        <w:contextualSpacing w:val="0"/>
        <w:rPr>
          <w:sz w:val="22"/>
        </w:rPr>
      </w:pPr>
      <w:r w:rsidRPr="00767AAB">
        <w:rPr>
          <w:sz w:val="22"/>
        </w:rPr>
        <w:t>Oświadczam, że nie podlegam wykluczeniu z postępowania na podstawie art. 24 ust 1 pkt 12-23 ustawy Pzp.</w:t>
      </w:r>
    </w:p>
    <w:p w:rsidR="00975F18" w:rsidRPr="000A20AF" w:rsidRDefault="00621913" w:rsidP="000A20AF">
      <w:pPr>
        <w:pStyle w:val="Akapitzlist"/>
        <w:numPr>
          <w:ilvl w:val="0"/>
          <w:numId w:val="35"/>
        </w:numPr>
        <w:suppressAutoHyphens/>
        <w:spacing w:after="0" w:line="360" w:lineRule="auto"/>
        <w:ind w:right="0"/>
        <w:contextualSpacing w:val="0"/>
        <w:rPr>
          <w:sz w:val="22"/>
        </w:rPr>
      </w:pPr>
      <w:r w:rsidRPr="00674A99">
        <w:rPr>
          <w:sz w:val="22"/>
        </w:rPr>
        <w:t>Oświadczam, że nie podlegam wykluczeniu z postępowania na podstawie art. 24 ust. 5 pkt 1) ustawy Pzp .</w:t>
      </w:r>
    </w:p>
    <w:p w:rsidR="00975F18" w:rsidRPr="00767AAB" w:rsidRDefault="00975F18" w:rsidP="00975F18">
      <w:pPr>
        <w:spacing w:line="360" w:lineRule="auto"/>
        <w:rPr>
          <w:i/>
          <w:szCs w:val="20"/>
        </w:rPr>
      </w:pP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 xml:space="preserve">…………….……. </w:t>
      </w:r>
      <w:r w:rsidRPr="00767AAB">
        <w:rPr>
          <w:i/>
          <w:sz w:val="16"/>
          <w:szCs w:val="16"/>
        </w:rPr>
        <w:t>(miejscowość),</w:t>
      </w:r>
      <w:r w:rsidRPr="00767AAB">
        <w:rPr>
          <w:i/>
          <w:sz w:val="18"/>
          <w:szCs w:val="18"/>
        </w:rPr>
        <w:t xml:space="preserve"> </w:t>
      </w:r>
      <w:r w:rsidRPr="00767AAB">
        <w:rPr>
          <w:szCs w:val="20"/>
        </w:rPr>
        <w:t xml:space="preserve">dnia ………….……. r. </w:t>
      </w: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  <w:t xml:space="preserve">                              …………………………………………</w:t>
      </w:r>
    </w:p>
    <w:p w:rsidR="00975F18" w:rsidRPr="00767AAB" w:rsidRDefault="00975F18" w:rsidP="00975F18">
      <w:pPr>
        <w:ind w:left="5672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/podpis i pieczęć Wykonawcy /</w:t>
      </w:r>
    </w:p>
    <w:p w:rsidR="00975F18" w:rsidRPr="00767AAB" w:rsidRDefault="00975F18" w:rsidP="00975F18">
      <w:pPr>
        <w:ind w:left="4963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                 osoby  upoważnionej</w:t>
      </w:r>
    </w:p>
    <w:p w:rsidR="00975F18" w:rsidRPr="00767AAB" w:rsidRDefault="00975F18" w:rsidP="00975F18">
      <w:pPr>
        <w:jc w:val="right"/>
        <w:rPr>
          <w:i/>
          <w:sz w:val="22"/>
        </w:rPr>
      </w:pPr>
      <w:r w:rsidRPr="00767AAB">
        <w:rPr>
          <w:i/>
          <w:sz w:val="22"/>
        </w:rPr>
        <w:t xml:space="preserve"> do reprezentowania Wykonawcy/</w:t>
      </w:r>
    </w:p>
    <w:p w:rsidR="00975F18" w:rsidRPr="00767AAB" w:rsidRDefault="00975F18" w:rsidP="003E0794">
      <w:pPr>
        <w:ind w:left="0" w:firstLine="0"/>
        <w:rPr>
          <w:i/>
          <w:sz w:val="22"/>
        </w:rPr>
      </w:pP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  <w:r w:rsidRPr="00767AAB">
        <w:rPr>
          <w:sz w:val="21"/>
          <w:szCs w:val="21"/>
        </w:rPr>
        <w:t>Oświadczam, że zachodzą w stosunku do mnie podstawy wykluczenia z postępowania na podstawie art. …………. ustawy Pzp</w:t>
      </w:r>
      <w:r w:rsidRPr="00767AAB">
        <w:rPr>
          <w:szCs w:val="20"/>
        </w:rPr>
        <w:t xml:space="preserve"> </w:t>
      </w:r>
      <w:r w:rsidRPr="00767AAB">
        <w:rPr>
          <w:i/>
          <w:sz w:val="16"/>
          <w:szCs w:val="16"/>
        </w:rPr>
        <w:t>(podać mającą zastosowanie podstawę wykluczenia spośród wymienionych w art. 24 ust. 1 pkt 13-14, 16-20 lub art. 24 ust. 5 pkt 1) ustawy Pzp).</w:t>
      </w:r>
      <w:r w:rsidRPr="00767AAB">
        <w:rPr>
          <w:szCs w:val="20"/>
        </w:rPr>
        <w:t xml:space="preserve"> </w:t>
      </w:r>
      <w:r w:rsidRPr="00767AAB">
        <w:rPr>
          <w:sz w:val="21"/>
          <w:szCs w:val="21"/>
        </w:rPr>
        <w:t>Jednocześnie oświadczam, że w związku z ww. okolicznością, na podstawie art. 24 ust. 8 ustawy Pzp podjąłem następujące środki naprawcze:</w:t>
      </w: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  <w:r w:rsidRPr="00767AAB">
        <w:rPr>
          <w:sz w:val="21"/>
          <w:szCs w:val="21"/>
        </w:rPr>
        <w:t>………………………………………………………………………………………………………………………...</w:t>
      </w: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  <w:r w:rsidRPr="00767AAB">
        <w:rPr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</w:t>
      </w:r>
    </w:p>
    <w:p w:rsidR="00975F18" w:rsidRPr="00767AAB" w:rsidRDefault="00975F18" w:rsidP="003E0794">
      <w:pPr>
        <w:spacing w:line="360" w:lineRule="auto"/>
        <w:rPr>
          <w:szCs w:val="20"/>
        </w:rPr>
      </w:pPr>
      <w:r w:rsidRPr="00767AAB">
        <w:rPr>
          <w:szCs w:val="20"/>
        </w:rPr>
        <w:t xml:space="preserve">…………….……. </w:t>
      </w:r>
      <w:r w:rsidRPr="00767AAB">
        <w:rPr>
          <w:i/>
          <w:sz w:val="16"/>
          <w:szCs w:val="16"/>
        </w:rPr>
        <w:t>(miejscowość)</w:t>
      </w:r>
      <w:r w:rsidRPr="00767AAB">
        <w:rPr>
          <w:i/>
          <w:szCs w:val="20"/>
        </w:rPr>
        <w:t xml:space="preserve">, </w:t>
      </w:r>
      <w:r w:rsidR="003E0794">
        <w:rPr>
          <w:szCs w:val="20"/>
        </w:rPr>
        <w:t xml:space="preserve">dnia …………………. r. </w:t>
      </w: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 xml:space="preserve">                                                                                                                                 …………………………………………</w:t>
      </w:r>
    </w:p>
    <w:p w:rsidR="00975F18" w:rsidRPr="00767AAB" w:rsidRDefault="00975F18" w:rsidP="00975F18">
      <w:pPr>
        <w:ind w:left="5672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/podpis i pieczęć Wykonawcy /</w:t>
      </w:r>
    </w:p>
    <w:p w:rsidR="00975F18" w:rsidRPr="00767AAB" w:rsidRDefault="00975F18" w:rsidP="00975F18">
      <w:pPr>
        <w:ind w:left="4963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                 osoby  upoważnionej</w:t>
      </w:r>
    </w:p>
    <w:p w:rsidR="00975F18" w:rsidRPr="00767AAB" w:rsidRDefault="00975F18" w:rsidP="00975F18">
      <w:pPr>
        <w:jc w:val="right"/>
        <w:rPr>
          <w:i/>
          <w:sz w:val="22"/>
        </w:rPr>
      </w:pPr>
      <w:r w:rsidRPr="00767AAB">
        <w:rPr>
          <w:i/>
          <w:sz w:val="22"/>
        </w:rPr>
        <w:t xml:space="preserve"> do reprezentowania Wykonawcy/</w:t>
      </w:r>
    </w:p>
    <w:p w:rsidR="00975F18" w:rsidRDefault="00975F18" w:rsidP="00975F18">
      <w:pPr>
        <w:spacing w:line="360" w:lineRule="auto"/>
        <w:rPr>
          <w:szCs w:val="20"/>
        </w:rPr>
      </w:pPr>
    </w:p>
    <w:p w:rsidR="00FD12CB" w:rsidRPr="00767AAB" w:rsidRDefault="00FD12CB" w:rsidP="00975F18">
      <w:pPr>
        <w:spacing w:line="360" w:lineRule="auto"/>
        <w:rPr>
          <w:szCs w:val="20"/>
        </w:rPr>
      </w:pPr>
    </w:p>
    <w:p w:rsidR="00975F18" w:rsidRPr="00767AAB" w:rsidRDefault="00975F18" w:rsidP="00975F18">
      <w:pPr>
        <w:shd w:val="clear" w:color="auto" w:fill="BFBFBF"/>
        <w:spacing w:line="360" w:lineRule="auto"/>
        <w:rPr>
          <w:b/>
          <w:sz w:val="21"/>
          <w:szCs w:val="21"/>
        </w:rPr>
      </w:pPr>
    </w:p>
    <w:p w:rsidR="00975F18" w:rsidRPr="00767AAB" w:rsidRDefault="00975F18" w:rsidP="00975F18">
      <w:pPr>
        <w:shd w:val="clear" w:color="auto" w:fill="BFBFBF"/>
        <w:spacing w:line="360" w:lineRule="auto"/>
        <w:rPr>
          <w:b/>
          <w:sz w:val="21"/>
          <w:szCs w:val="21"/>
        </w:rPr>
      </w:pPr>
      <w:r w:rsidRPr="00767AAB">
        <w:rPr>
          <w:b/>
          <w:sz w:val="21"/>
          <w:szCs w:val="21"/>
        </w:rPr>
        <w:t>OŚWIADCZENIE DOTYCZĄCE PODWYKONAWCY :</w:t>
      </w:r>
    </w:p>
    <w:p w:rsidR="00975F18" w:rsidRPr="00767AAB" w:rsidRDefault="00975F18" w:rsidP="00975F18">
      <w:pPr>
        <w:spacing w:line="360" w:lineRule="auto"/>
        <w:rPr>
          <w:b/>
        </w:rPr>
      </w:pP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  <w:r w:rsidRPr="00767AAB">
        <w:rPr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767AAB">
        <w:rPr>
          <w:szCs w:val="20"/>
        </w:rPr>
        <w:t xml:space="preserve"> </w:t>
      </w:r>
      <w:r w:rsidRPr="00767AAB">
        <w:rPr>
          <w:i/>
          <w:sz w:val="16"/>
          <w:szCs w:val="16"/>
        </w:rPr>
        <w:t xml:space="preserve">(podać pełną nazwę/firmę, adres, a także </w:t>
      </w:r>
      <w:r w:rsidRPr="00767AAB">
        <w:rPr>
          <w:i/>
          <w:sz w:val="16"/>
          <w:szCs w:val="16"/>
        </w:rPr>
        <w:br/>
        <w:t>w zależności od podmiotu: NIP/PESEL, KRS/CEiDG)</w:t>
      </w:r>
      <w:r w:rsidRPr="00767AAB">
        <w:rPr>
          <w:sz w:val="16"/>
          <w:szCs w:val="16"/>
        </w:rPr>
        <w:t xml:space="preserve">, </w:t>
      </w:r>
      <w:r w:rsidRPr="00767AAB">
        <w:rPr>
          <w:sz w:val="21"/>
          <w:szCs w:val="21"/>
        </w:rPr>
        <w:t>nie</w:t>
      </w:r>
      <w:r w:rsidRPr="00767AAB">
        <w:rPr>
          <w:sz w:val="16"/>
          <w:szCs w:val="16"/>
        </w:rPr>
        <w:t xml:space="preserve"> </w:t>
      </w:r>
      <w:r w:rsidRPr="00767AAB">
        <w:rPr>
          <w:sz w:val="21"/>
          <w:szCs w:val="21"/>
        </w:rPr>
        <w:t xml:space="preserve">zachodzą podstawy wykluczenia z postępowania </w:t>
      </w:r>
      <w:r w:rsidRPr="00767AAB">
        <w:rPr>
          <w:sz w:val="21"/>
          <w:szCs w:val="21"/>
        </w:rPr>
        <w:br/>
        <w:t>o udzielenie zamówienia.</w:t>
      </w:r>
    </w:p>
    <w:p w:rsidR="00975F18" w:rsidRPr="00767AAB" w:rsidRDefault="00975F18" w:rsidP="00975F18">
      <w:pPr>
        <w:spacing w:line="360" w:lineRule="auto"/>
        <w:rPr>
          <w:szCs w:val="20"/>
        </w:rPr>
      </w:pP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 xml:space="preserve">…………….……. </w:t>
      </w:r>
      <w:r w:rsidRPr="00767AAB">
        <w:rPr>
          <w:i/>
          <w:sz w:val="16"/>
          <w:szCs w:val="16"/>
        </w:rPr>
        <w:t>(miejscowość),</w:t>
      </w:r>
      <w:r w:rsidRPr="00767AAB">
        <w:rPr>
          <w:i/>
          <w:szCs w:val="20"/>
        </w:rPr>
        <w:t xml:space="preserve"> </w:t>
      </w:r>
      <w:r w:rsidRPr="00767AAB">
        <w:rPr>
          <w:sz w:val="21"/>
          <w:szCs w:val="21"/>
        </w:rPr>
        <w:t>dnia …………………. r.</w:t>
      </w:r>
      <w:r w:rsidRPr="00767AAB">
        <w:rPr>
          <w:szCs w:val="20"/>
        </w:rPr>
        <w:t xml:space="preserve"> </w:t>
      </w:r>
    </w:p>
    <w:p w:rsidR="00975F18" w:rsidRPr="00767AAB" w:rsidRDefault="00975F18" w:rsidP="00975F18">
      <w:pPr>
        <w:spacing w:line="360" w:lineRule="auto"/>
        <w:rPr>
          <w:szCs w:val="20"/>
        </w:rPr>
      </w:pP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  <w:t xml:space="preserve">                             …………………………………………</w:t>
      </w:r>
    </w:p>
    <w:p w:rsidR="00975F18" w:rsidRPr="00767AAB" w:rsidRDefault="00975F18" w:rsidP="00975F18">
      <w:pPr>
        <w:ind w:left="5672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/podpis i pieczęć Wykonawcy /</w:t>
      </w:r>
    </w:p>
    <w:p w:rsidR="00975F18" w:rsidRPr="00767AAB" w:rsidRDefault="00975F18" w:rsidP="00975F18">
      <w:pPr>
        <w:ind w:left="4963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                 osoby  upoważnionej</w:t>
      </w:r>
    </w:p>
    <w:p w:rsidR="00975F18" w:rsidRPr="00767AAB" w:rsidRDefault="00975F18" w:rsidP="00975F18">
      <w:pPr>
        <w:jc w:val="right"/>
        <w:rPr>
          <w:i/>
          <w:sz w:val="22"/>
        </w:rPr>
      </w:pPr>
      <w:r w:rsidRPr="00767AAB">
        <w:rPr>
          <w:i/>
          <w:sz w:val="22"/>
        </w:rPr>
        <w:t xml:space="preserve"> do reprezentowania Wykonawcy/</w:t>
      </w:r>
    </w:p>
    <w:p w:rsidR="00975F18" w:rsidRPr="00767AAB" w:rsidRDefault="00975F18" w:rsidP="00975F18">
      <w:pPr>
        <w:spacing w:line="360" w:lineRule="auto"/>
        <w:rPr>
          <w:i/>
          <w:sz w:val="22"/>
        </w:rPr>
      </w:pPr>
    </w:p>
    <w:p w:rsidR="00975F18" w:rsidRPr="00767AAB" w:rsidRDefault="00975F18" w:rsidP="00975F18">
      <w:pPr>
        <w:spacing w:line="360" w:lineRule="auto"/>
        <w:rPr>
          <w:szCs w:val="20"/>
        </w:rPr>
      </w:pPr>
    </w:p>
    <w:p w:rsidR="00975F18" w:rsidRPr="00767AAB" w:rsidRDefault="00975F18" w:rsidP="00975F18">
      <w:pPr>
        <w:shd w:val="clear" w:color="auto" w:fill="BFBFBF"/>
        <w:spacing w:line="360" w:lineRule="auto"/>
        <w:rPr>
          <w:b/>
          <w:sz w:val="21"/>
          <w:szCs w:val="21"/>
        </w:rPr>
      </w:pPr>
      <w:r w:rsidRPr="00767AAB">
        <w:rPr>
          <w:b/>
          <w:sz w:val="21"/>
          <w:szCs w:val="21"/>
        </w:rPr>
        <w:t>OŚWIADCZENIE DOTYCZĄCE PODANYCH INFORMACJI:</w:t>
      </w:r>
    </w:p>
    <w:p w:rsidR="00975F18" w:rsidRPr="00767AAB" w:rsidRDefault="00975F18" w:rsidP="00975F18">
      <w:pPr>
        <w:spacing w:line="360" w:lineRule="auto"/>
        <w:rPr>
          <w:b/>
        </w:rPr>
      </w:pP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  <w:r w:rsidRPr="00767AAB">
        <w:rPr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975F18" w:rsidRPr="00767AAB" w:rsidRDefault="00975F18" w:rsidP="00975F18">
      <w:pPr>
        <w:spacing w:line="360" w:lineRule="auto"/>
        <w:rPr>
          <w:szCs w:val="20"/>
        </w:rPr>
      </w:pP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 xml:space="preserve">…………….……. </w:t>
      </w:r>
      <w:r w:rsidRPr="00767AAB">
        <w:rPr>
          <w:i/>
          <w:sz w:val="16"/>
          <w:szCs w:val="16"/>
        </w:rPr>
        <w:t>(miejscowość),</w:t>
      </w:r>
      <w:r w:rsidRPr="00767AAB">
        <w:rPr>
          <w:i/>
          <w:szCs w:val="20"/>
        </w:rPr>
        <w:t xml:space="preserve"> </w:t>
      </w:r>
      <w:r w:rsidRPr="00767AAB">
        <w:rPr>
          <w:sz w:val="21"/>
          <w:szCs w:val="21"/>
        </w:rPr>
        <w:t>dnia …………………. r.</w:t>
      </w:r>
      <w:r w:rsidRPr="00767AAB">
        <w:rPr>
          <w:szCs w:val="20"/>
        </w:rPr>
        <w:t xml:space="preserve"> </w:t>
      </w:r>
    </w:p>
    <w:p w:rsidR="00975F18" w:rsidRPr="00767AAB" w:rsidRDefault="00975F18" w:rsidP="00975F18">
      <w:pPr>
        <w:spacing w:line="360" w:lineRule="auto"/>
        <w:rPr>
          <w:szCs w:val="20"/>
        </w:rPr>
      </w:pP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  <w:t xml:space="preserve">                              …………………………………………</w:t>
      </w:r>
    </w:p>
    <w:p w:rsidR="00975F18" w:rsidRPr="00767AAB" w:rsidRDefault="00975F18" w:rsidP="00975F18">
      <w:pPr>
        <w:ind w:left="5672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/podpis i pieczęć Wykonawcy /</w:t>
      </w:r>
    </w:p>
    <w:p w:rsidR="00975F18" w:rsidRPr="00767AAB" w:rsidRDefault="00975F18" w:rsidP="00975F18">
      <w:pPr>
        <w:ind w:left="4963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                 osoby  upoważnionej</w:t>
      </w:r>
    </w:p>
    <w:p w:rsidR="00975F18" w:rsidRPr="00767AAB" w:rsidRDefault="00975F18" w:rsidP="00975F18">
      <w:pPr>
        <w:jc w:val="right"/>
        <w:rPr>
          <w:i/>
          <w:sz w:val="22"/>
        </w:rPr>
      </w:pPr>
      <w:r w:rsidRPr="00767AAB">
        <w:rPr>
          <w:i/>
          <w:sz w:val="22"/>
        </w:rPr>
        <w:t xml:space="preserve"> do reprezentowania Wykonawcy/</w:t>
      </w:r>
    </w:p>
    <w:p w:rsidR="00975F18" w:rsidRPr="00767AAB" w:rsidRDefault="00975F18" w:rsidP="00975F18">
      <w:pPr>
        <w:ind w:left="360"/>
        <w:rPr>
          <w:i/>
          <w:sz w:val="22"/>
        </w:rPr>
      </w:pPr>
    </w:p>
    <w:p w:rsidR="00975F18" w:rsidRPr="00767AAB" w:rsidRDefault="00975F18" w:rsidP="00975F18">
      <w:pPr>
        <w:ind w:left="360"/>
        <w:rPr>
          <w:b/>
          <w:i/>
          <w:sz w:val="22"/>
        </w:rPr>
      </w:pPr>
      <w:r w:rsidRPr="00767AAB">
        <w:rPr>
          <w:i/>
          <w:sz w:val="22"/>
        </w:rPr>
        <w:t xml:space="preserve"> </w:t>
      </w:r>
    </w:p>
    <w:p w:rsidR="00975F18" w:rsidRPr="00767AAB" w:rsidRDefault="00975F18" w:rsidP="00975F18">
      <w:pPr>
        <w:ind w:left="360"/>
        <w:jc w:val="right"/>
        <w:rPr>
          <w:b/>
          <w:i/>
          <w:sz w:val="22"/>
        </w:rPr>
      </w:pPr>
    </w:p>
    <w:p w:rsidR="00325E76" w:rsidRPr="006433F1" w:rsidRDefault="00674BD4">
      <w:pPr>
        <w:spacing w:after="55" w:line="259" w:lineRule="auto"/>
        <w:ind w:left="0" w:right="68" w:firstLine="0"/>
        <w:jc w:val="right"/>
        <w:rPr>
          <w:color w:val="auto"/>
        </w:rPr>
      </w:pPr>
      <w:r w:rsidRPr="006433F1">
        <w:rPr>
          <w:color w:val="auto"/>
          <w:sz w:val="22"/>
        </w:rPr>
        <w:t xml:space="preserve"> </w:t>
      </w:r>
    </w:p>
    <w:p w:rsidR="00325E76" w:rsidRPr="006433F1" w:rsidRDefault="00674BD4" w:rsidP="00975F18">
      <w:pPr>
        <w:spacing w:after="55" w:line="259" w:lineRule="auto"/>
        <w:ind w:left="0" w:right="68" w:firstLine="0"/>
        <w:jc w:val="left"/>
        <w:rPr>
          <w:color w:val="auto"/>
        </w:rPr>
      </w:pPr>
      <w:r w:rsidRPr="006433F1">
        <w:rPr>
          <w:color w:val="auto"/>
          <w:sz w:val="22"/>
        </w:rPr>
        <w:t xml:space="preserve"> </w:t>
      </w:r>
    </w:p>
    <w:p w:rsidR="003E0794" w:rsidRDefault="003E0794">
      <w:pPr>
        <w:spacing w:after="55" w:line="259" w:lineRule="auto"/>
        <w:ind w:left="0" w:right="68" w:firstLine="0"/>
        <w:jc w:val="right"/>
        <w:rPr>
          <w:color w:val="auto"/>
          <w:sz w:val="22"/>
        </w:rPr>
      </w:pPr>
    </w:p>
    <w:p w:rsidR="000A20AF" w:rsidRDefault="000A20AF">
      <w:pPr>
        <w:spacing w:after="55" w:line="259" w:lineRule="auto"/>
        <w:ind w:left="0" w:right="68" w:firstLine="0"/>
        <w:jc w:val="right"/>
        <w:rPr>
          <w:color w:val="auto"/>
          <w:sz w:val="22"/>
        </w:rPr>
      </w:pPr>
    </w:p>
    <w:p w:rsidR="000A20AF" w:rsidRDefault="000A20AF">
      <w:pPr>
        <w:spacing w:after="55" w:line="259" w:lineRule="auto"/>
        <w:ind w:left="0" w:right="68" w:firstLine="0"/>
        <w:jc w:val="right"/>
        <w:rPr>
          <w:color w:val="auto"/>
          <w:sz w:val="22"/>
        </w:rPr>
      </w:pPr>
    </w:p>
    <w:p w:rsidR="000A20AF" w:rsidRDefault="000A20AF">
      <w:pPr>
        <w:spacing w:after="55" w:line="259" w:lineRule="auto"/>
        <w:ind w:left="0" w:right="68" w:firstLine="0"/>
        <w:jc w:val="right"/>
        <w:rPr>
          <w:color w:val="auto"/>
          <w:sz w:val="22"/>
        </w:rPr>
      </w:pPr>
    </w:p>
    <w:p w:rsidR="00A3601A" w:rsidRDefault="00A3601A" w:rsidP="00621913">
      <w:pPr>
        <w:spacing w:after="55" w:line="259" w:lineRule="auto"/>
        <w:ind w:left="0" w:right="68" w:firstLine="0"/>
        <w:rPr>
          <w:color w:val="auto"/>
          <w:sz w:val="22"/>
        </w:rPr>
      </w:pPr>
    </w:p>
    <w:p w:rsidR="00BC5B6A" w:rsidRDefault="00BC5B6A" w:rsidP="009D28C4">
      <w:pPr>
        <w:spacing w:line="276" w:lineRule="auto"/>
        <w:ind w:left="0" w:firstLine="0"/>
        <w:rPr>
          <w:b/>
          <w:i/>
          <w:sz w:val="22"/>
        </w:rPr>
      </w:pPr>
      <w:bookmarkStart w:id="0" w:name="_GoBack"/>
      <w:bookmarkEnd w:id="0"/>
    </w:p>
    <w:p w:rsidR="00BC5B6A" w:rsidRDefault="00BC5B6A" w:rsidP="00B6320A">
      <w:pPr>
        <w:spacing w:line="276" w:lineRule="auto"/>
        <w:rPr>
          <w:b/>
          <w:i/>
          <w:sz w:val="22"/>
        </w:rPr>
      </w:pPr>
    </w:p>
    <w:p w:rsidR="00BC5B6A" w:rsidRPr="00BC5B6A" w:rsidRDefault="00B6320A" w:rsidP="00BC5B6A">
      <w:pPr>
        <w:spacing w:line="276" w:lineRule="auto"/>
        <w:jc w:val="right"/>
        <w:rPr>
          <w:b/>
          <w:sz w:val="22"/>
        </w:rPr>
      </w:pPr>
      <w:r w:rsidRPr="00674A99">
        <w:rPr>
          <w:b/>
          <w:sz w:val="22"/>
        </w:rPr>
        <w:t xml:space="preserve">Załącznik Nr </w:t>
      </w:r>
      <w:r w:rsidR="00621913">
        <w:rPr>
          <w:b/>
          <w:sz w:val="22"/>
        </w:rPr>
        <w:t>6</w:t>
      </w:r>
      <w:r w:rsidRPr="00674A99">
        <w:rPr>
          <w:b/>
          <w:sz w:val="22"/>
        </w:rPr>
        <w:t xml:space="preserve"> do SIWZ</w:t>
      </w:r>
    </w:p>
    <w:p w:rsidR="00B6320A" w:rsidRPr="00674A99" w:rsidRDefault="00B6320A" w:rsidP="00B6320A">
      <w:pPr>
        <w:tabs>
          <w:tab w:val="left" w:pos="4320"/>
        </w:tabs>
        <w:rPr>
          <w:i/>
          <w:sz w:val="18"/>
        </w:rPr>
      </w:pPr>
      <w:r w:rsidRPr="00674A99">
        <w:rPr>
          <w:i/>
          <w:sz w:val="18"/>
        </w:rPr>
        <w:t>/Nazwa Wykonawcy</w:t>
      </w:r>
      <w:r w:rsidRPr="00674A99">
        <w:rPr>
          <w:i/>
          <w:sz w:val="18"/>
        </w:rPr>
        <w:tab/>
      </w:r>
    </w:p>
    <w:p w:rsidR="00B6320A" w:rsidRPr="00674A99" w:rsidRDefault="00B6320A" w:rsidP="00B6320A">
      <w:pPr>
        <w:tabs>
          <w:tab w:val="left" w:pos="4320"/>
        </w:tabs>
        <w:rPr>
          <w:i/>
          <w:sz w:val="18"/>
        </w:rPr>
      </w:pPr>
      <w:r w:rsidRPr="00674A99">
        <w:rPr>
          <w:i/>
          <w:sz w:val="18"/>
        </w:rPr>
        <w:t xml:space="preserve">  pieczęć firmowa/</w:t>
      </w:r>
    </w:p>
    <w:p w:rsidR="00B6320A" w:rsidRPr="00674A99" w:rsidRDefault="00B6320A" w:rsidP="00B6320A">
      <w:pPr>
        <w:tabs>
          <w:tab w:val="left" w:pos="4320"/>
        </w:tabs>
        <w:ind w:left="4956"/>
        <w:rPr>
          <w:b/>
          <w:sz w:val="22"/>
        </w:rPr>
      </w:pPr>
    </w:p>
    <w:p w:rsidR="00B6320A" w:rsidRPr="00674A99" w:rsidRDefault="00B6320A" w:rsidP="00B6320A">
      <w:pPr>
        <w:spacing w:after="31"/>
        <w:ind w:left="-284" w:right="46"/>
        <w:jc w:val="right"/>
        <w:rPr>
          <w:b/>
          <w:sz w:val="22"/>
        </w:rPr>
      </w:pPr>
      <w:r w:rsidRPr="00674A99">
        <w:rPr>
          <w:b/>
          <w:sz w:val="22"/>
        </w:rPr>
        <w:t xml:space="preserve">Samodzielny Publiczny Zespół Zakładów Opieki Zdrowotnej </w:t>
      </w:r>
    </w:p>
    <w:p w:rsidR="00B6320A" w:rsidRPr="00674A99" w:rsidRDefault="00B6320A" w:rsidP="00B6320A">
      <w:pPr>
        <w:spacing w:after="31"/>
        <w:ind w:left="-284" w:right="46" w:firstLine="284"/>
        <w:jc w:val="right"/>
        <w:rPr>
          <w:b/>
          <w:sz w:val="22"/>
        </w:rPr>
      </w:pPr>
      <w:r w:rsidRPr="00674A99">
        <w:rPr>
          <w:b/>
          <w:sz w:val="22"/>
        </w:rPr>
        <w:t xml:space="preserve">im. Marszałka Józefa Piłsudskiego w Płońsku </w:t>
      </w:r>
    </w:p>
    <w:p w:rsidR="00B6320A" w:rsidRPr="00674A99" w:rsidRDefault="00B6320A" w:rsidP="00F37058">
      <w:pPr>
        <w:tabs>
          <w:tab w:val="left" w:pos="4320"/>
        </w:tabs>
        <w:ind w:left="0" w:firstLine="0"/>
        <w:rPr>
          <w:b/>
          <w:sz w:val="22"/>
        </w:rPr>
      </w:pPr>
    </w:p>
    <w:p w:rsidR="00B6320A" w:rsidRPr="00674A99" w:rsidRDefault="00B6320A" w:rsidP="00B6320A">
      <w:pPr>
        <w:pStyle w:val="pkt"/>
        <w:spacing w:before="0" w:after="0"/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  <w:r w:rsidRPr="00674A99">
        <w:rPr>
          <w:rFonts w:ascii="Times New Roman" w:hAnsi="Times New Roman"/>
          <w:b/>
          <w:sz w:val="22"/>
          <w:szCs w:val="22"/>
        </w:rPr>
        <w:t>OŚWIADCZENIE WYKONAWCY O PRZYNALEŻNOSCI LUB BRAKU PRZYNALEŻNOŚCI DO TEJ SAMEJ GRUPY KAPITAŁOWEJ, O KTÓREJ MOWA W ART.24 UST.1 PKT 23) USTAWY PRAWO ZAMÓWIEŃ PUBLICZNYCH</w:t>
      </w:r>
    </w:p>
    <w:p w:rsidR="00B6320A" w:rsidRPr="00674A99" w:rsidRDefault="00B6320A" w:rsidP="00F37058">
      <w:pPr>
        <w:spacing w:line="259" w:lineRule="auto"/>
        <w:ind w:left="0" w:right="58" w:firstLine="0"/>
        <w:rPr>
          <w:sz w:val="18"/>
        </w:rPr>
      </w:pPr>
    </w:p>
    <w:p w:rsidR="00B6320A" w:rsidRPr="00BC14DD" w:rsidRDefault="00B6320A" w:rsidP="00BC14DD">
      <w:pPr>
        <w:spacing w:line="259" w:lineRule="auto"/>
        <w:ind w:right="58"/>
        <w:jc w:val="center"/>
        <w:rPr>
          <w:sz w:val="18"/>
        </w:rPr>
      </w:pPr>
      <w:r w:rsidRPr="00674A99">
        <w:rPr>
          <w:sz w:val="18"/>
        </w:rPr>
        <w:t xml:space="preserve">Dotyczy: postępowania prowadzonego w trybie przetargu nieograniczonego na </w:t>
      </w:r>
      <w:r w:rsidRPr="00C372FF">
        <w:rPr>
          <w:b/>
          <w:bCs/>
          <w:sz w:val="18"/>
          <w:szCs w:val="20"/>
        </w:rPr>
        <w:t xml:space="preserve">Dostawy </w:t>
      </w:r>
      <w:r w:rsidR="00BC5B6A">
        <w:rPr>
          <w:b/>
          <w:bCs/>
          <w:sz w:val="18"/>
          <w:szCs w:val="20"/>
        </w:rPr>
        <w:t>taśm i siatek do korekcji wysiłkowego nietrzymania moczu</w:t>
      </w:r>
      <w:r w:rsidRPr="00674A99">
        <w:rPr>
          <w:b/>
          <w:sz w:val="18"/>
          <w:szCs w:val="20"/>
        </w:rPr>
        <w:t>,</w:t>
      </w:r>
      <w:r w:rsidR="00BC14DD">
        <w:rPr>
          <w:sz w:val="18"/>
        </w:rPr>
        <w:t xml:space="preserve"> </w:t>
      </w:r>
      <w:r w:rsidRPr="00674A99">
        <w:rPr>
          <w:b/>
          <w:sz w:val="18"/>
          <w:szCs w:val="20"/>
        </w:rPr>
        <w:t xml:space="preserve">nr sprawy </w:t>
      </w:r>
      <w:r w:rsidRPr="000A20AF">
        <w:rPr>
          <w:b/>
          <w:color w:val="auto"/>
          <w:sz w:val="18"/>
          <w:szCs w:val="20"/>
        </w:rPr>
        <w:t>FZP.261.</w:t>
      </w:r>
      <w:r w:rsidR="00B048C3">
        <w:rPr>
          <w:b/>
          <w:color w:val="auto"/>
          <w:sz w:val="18"/>
          <w:szCs w:val="20"/>
        </w:rPr>
        <w:t>2</w:t>
      </w:r>
      <w:r w:rsidR="00BC5B6A">
        <w:rPr>
          <w:b/>
          <w:color w:val="auto"/>
          <w:sz w:val="18"/>
          <w:szCs w:val="20"/>
        </w:rPr>
        <w:t>.2020</w:t>
      </w:r>
    </w:p>
    <w:p w:rsidR="00B6320A" w:rsidRPr="00674A99" w:rsidRDefault="00B6320A" w:rsidP="00B6320A">
      <w:pPr>
        <w:pStyle w:val="Default"/>
        <w:jc w:val="both"/>
        <w:rPr>
          <w:b/>
          <w:color w:val="auto"/>
          <w:sz w:val="22"/>
          <w:szCs w:val="22"/>
        </w:rPr>
      </w:pPr>
      <w:r w:rsidRPr="00674A99">
        <w:rPr>
          <w:b/>
          <w:color w:val="auto"/>
          <w:sz w:val="22"/>
          <w:szCs w:val="22"/>
        </w:rPr>
        <w:t>1.*</w:t>
      </w:r>
    </w:p>
    <w:p w:rsidR="00B6320A" w:rsidRPr="00674A99" w:rsidRDefault="00B6320A" w:rsidP="00B6320A">
      <w:pPr>
        <w:pStyle w:val="Default"/>
        <w:jc w:val="both"/>
        <w:rPr>
          <w:color w:val="auto"/>
          <w:sz w:val="22"/>
          <w:szCs w:val="22"/>
        </w:rPr>
      </w:pPr>
      <w:r w:rsidRPr="00674A99">
        <w:rPr>
          <w:b/>
          <w:bCs/>
          <w:color w:val="auto"/>
          <w:sz w:val="22"/>
          <w:szCs w:val="22"/>
        </w:rPr>
        <w:t xml:space="preserve">Oświadczam, że </w:t>
      </w:r>
      <w:r w:rsidRPr="00674A99">
        <w:rPr>
          <w:color w:val="auto"/>
          <w:sz w:val="22"/>
          <w:szCs w:val="22"/>
        </w:rPr>
        <w:t xml:space="preserve">nie należę do tej samej grupy kapitałowej w rozumieniu ustawy z dnia 16 lutego 2007r. </w:t>
      </w:r>
      <w:r w:rsidR="00621913">
        <w:rPr>
          <w:color w:val="auto"/>
          <w:sz w:val="22"/>
          <w:szCs w:val="22"/>
        </w:rPr>
        <w:br/>
      </w:r>
      <w:r w:rsidRPr="00674A99">
        <w:rPr>
          <w:color w:val="auto"/>
          <w:sz w:val="22"/>
          <w:szCs w:val="22"/>
        </w:rPr>
        <w:t>o ochronie konkurencji i konsumentów (</w:t>
      </w:r>
      <w:r w:rsidR="00621913">
        <w:rPr>
          <w:color w:val="auto"/>
          <w:sz w:val="22"/>
          <w:szCs w:val="22"/>
        </w:rPr>
        <w:t xml:space="preserve">t.j </w:t>
      </w:r>
      <w:r w:rsidRPr="00674A99">
        <w:rPr>
          <w:color w:val="auto"/>
          <w:sz w:val="22"/>
          <w:szCs w:val="22"/>
        </w:rPr>
        <w:t>Dz. U. z 201</w:t>
      </w:r>
      <w:r w:rsidR="00621913">
        <w:rPr>
          <w:color w:val="auto"/>
          <w:sz w:val="22"/>
          <w:szCs w:val="22"/>
        </w:rPr>
        <w:t>9</w:t>
      </w:r>
      <w:r w:rsidRPr="00674A99">
        <w:rPr>
          <w:color w:val="auto"/>
          <w:sz w:val="22"/>
          <w:szCs w:val="22"/>
        </w:rPr>
        <w:t xml:space="preserve"> r. poz. </w:t>
      </w:r>
      <w:r w:rsidR="007134ED">
        <w:rPr>
          <w:color w:val="auto"/>
          <w:sz w:val="22"/>
          <w:szCs w:val="22"/>
        </w:rPr>
        <w:t>369 z późn. zm.</w:t>
      </w:r>
      <w:r w:rsidR="00621913">
        <w:rPr>
          <w:color w:val="auto"/>
          <w:sz w:val="22"/>
          <w:szCs w:val="22"/>
        </w:rPr>
        <w:t>)</w:t>
      </w:r>
      <w:r w:rsidRPr="00674A99">
        <w:rPr>
          <w:color w:val="auto"/>
          <w:sz w:val="22"/>
          <w:szCs w:val="22"/>
        </w:rPr>
        <w:t xml:space="preserve"> z Wykonawcami, którzy złożyli odrębne oferty w niniejszym postępowaniu. </w:t>
      </w:r>
    </w:p>
    <w:p w:rsidR="00B6320A" w:rsidRPr="00674A99" w:rsidRDefault="00B6320A" w:rsidP="00B6320A">
      <w:pPr>
        <w:pStyle w:val="Default"/>
        <w:rPr>
          <w:color w:val="auto"/>
          <w:sz w:val="16"/>
          <w:szCs w:val="16"/>
        </w:rPr>
      </w:pPr>
    </w:p>
    <w:p w:rsidR="00B6320A" w:rsidRPr="00674A99" w:rsidRDefault="00B6320A" w:rsidP="00B6320A">
      <w:pPr>
        <w:jc w:val="right"/>
        <w:rPr>
          <w:sz w:val="18"/>
          <w:szCs w:val="18"/>
        </w:rPr>
      </w:pPr>
      <w:r w:rsidRPr="00674A99">
        <w:rPr>
          <w:sz w:val="18"/>
          <w:szCs w:val="18"/>
        </w:rPr>
        <w:t>....................................................</w:t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  <w:t xml:space="preserve">    ........................................................</w:t>
      </w:r>
    </w:p>
    <w:p w:rsidR="00B6320A" w:rsidRPr="00674A99" w:rsidRDefault="00B6320A" w:rsidP="00B6320A">
      <w:pPr>
        <w:jc w:val="right"/>
        <w:rPr>
          <w:i/>
          <w:sz w:val="18"/>
          <w:szCs w:val="18"/>
        </w:rPr>
      </w:pPr>
      <w:r w:rsidRPr="00674A99">
        <w:rPr>
          <w:i/>
          <w:sz w:val="18"/>
          <w:szCs w:val="18"/>
        </w:rPr>
        <w:t>/miejscowość i data/</w:t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  <w:t xml:space="preserve">/podpis i pieczęć Wykonawcy / </w:t>
      </w:r>
    </w:p>
    <w:p w:rsidR="00B6320A" w:rsidRPr="00674A99" w:rsidRDefault="00B6320A" w:rsidP="00B6320A">
      <w:pPr>
        <w:jc w:val="right"/>
        <w:rPr>
          <w:i/>
          <w:sz w:val="18"/>
          <w:szCs w:val="18"/>
        </w:rPr>
      </w:pPr>
      <w:r w:rsidRPr="00674A99">
        <w:rPr>
          <w:i/>
          <w:sz w:val="18"/>
          <w:szCs w:val="18"/>
        </w:rPr>
        <w:t>osoby   upoważnionej do reprezentowania Wykonawcy/</w:t>
      </w:r>
    </w:p>
    <w:p w:rsidR="00B6320A" w:rsidRPr="00674A99" w:rsidRDefault="00B6320A" w:rsidP="00B6320A">
      <w:pPr>
        <w:pStyle w:val="Default"/>
        <w:pBdr>
          <w:bottom w:val="single" w:sz="24" w:space="1" w:color="auto"/>
        </w:pBdr>
        <w:rPr>
          <w:b/>
          <w:color w:val="auto"/>
          <w:sz w:val="8"/>
        </w:rPr>
      </w:pPr>
    </w:p>
    <w:p w:rsidR="00B6320A" w:rsidRPr="00674A99" w:rsidRDefault="00B6320A" w:rsidP="00B6320A">
      <w:pPr>
        <w:pStyle w:val="Default"/>
        <w:rPr>
          <w:b/>
          <w:color w:val="auto"/>
        </w:rPr>
      </w:pPr>
    </w:p>
    <w:p w:rsidR="00B6320A" w:rsidRPr="00674A99" w:rsidRDefault="00B6320A" w:rsidP="00B6320A">
      <w:pPr>
        <w:pStyle w:val="Default"/>
        <w:rPr>
          <w:color w:val="auto"/>
          <w:sz w:val="22"/>
          <w:szCs w:val="20"/>
        </w:rPr>
      </w:pPr>
      <w:r w:rsidRPr="00674A99">
        <w:rPr>
          <w:b/>
          <w:bCs/>
          <w:color w:val="auto"/>
          <w:sz w:val="22"/>
          <w:szCs w:val="20"/>
        </w:rPr>
        <w:t xml:space="preserve">2.* </w:t>
      </w:r>
    </w:p>
    <w:p w:rsidR="00B6320A" w:rsidRPr="00674A99" w:rsidRDefault="00B6320A" w:rsidP="00B6320A">
      <w:pPr>
        <w:autoSpaceDN w:val="0"/>
        <w:rPr>
          <w:b/>
          <w:i/>
        </w:rPr>
      </w:pPr>
      <w:r w:rsidRPr="00674A99">
        <w:rPr>
          <w:b/>
          <w:bCs/>
          <w:sz w:val="22"/>
          <w:szCs w:val="20"/>
        </w:rPr>
        <w:t xml:space="preserve">Oświadczam, że </w:t>
      </w:r>
      <w:r w:rsidRPr="00674A99">
        <w:rPr>
          <w:sz w:val="22"/>
          <w:szCs w:val="20"/>
        </w:rPr>
        <w:t xml:space="preserve">należę do tej samej grupy kapitałowej w rozumieniu ustawy z dnia 16 lutego 2007r. o ochronie konkurencji i konsumentów </w:t>
      </w:r>
      <w:r w:rsidR="00621913" w:rsidRPr="00674A99">
        <w:rPr>
          <w:color w:val="auto"/>
          <w:sz w:val="22"/>
        </w:rPr>
        <w:t>(</w:t>
      </w:r>
      <w:r w:rsidR="00621913">
        <w:rPr>
          <w:color w:val="auto"/>
          <w:sz w:val="22"/>
        </w:rPr>
        <w:t xml:space="preserve">t.j </w:t>
      </w:r>
      <w:r w:rsidR="00621913" w:rsidRPr="00674A99">
        <w:rPr>
          <w:color w:val="auto"/>
          <w:sz w:val="22"/>
        </w:rPr>
        <w:t>Dz. U. z 201</w:t>
      </w:r>
      <w:r w:rsidR="00621913">
        <w:rPr>
          <w:color w:val="auto"/>
          <w:sz w:val="22"/>
        </w:rPr>
        <w:t>9</w:t>
      </w:r>
      <w:r w:rsidR="00621913" w:rsidRPr="00674A99">
        <w:rPr>
          <w:color w:val="auto"/>
          <w:sz w:val="22"/>
        </w:rPr>
        <w:t xml:space="preserve"> r. poz. </w:t>
      </w:r>
      <w:r w:rsidR="00621913">
        <w:rPr>
          <w:color w:val="auto"/>
          <w:sz w:val="22"/>
        </w:rPr>
        <w:t>369</w:t>
      </w:r>
      <w:r w:rsidR="007134ED">
        <w:rPr>
          <w:color w:val="auto"/>
          <w:sz w:val="22"/>
        </w:rPr>
        <w:t xml:space="preserve"> z późn. zm.</w:t>
      </w:r>
      <w:r w:rsidR="00621913">
        <w:rPr>
          <w:color w:val="auto"/>
          <w:sz w:val="22"/>
        </w:rPr>
        <w:t>)</w:t>
      </w:r>
      <w:r w:rsidR="00621913" w:rsidRPr="00674A99">
        <w:rPr>
          <w:color w:val="auto"/>
          <w:sz w:val="22"/>
        </w:rPr>
        <w:t xml:space="preserve"> </w:t>
      </w:r>
      <w:r w:rsidRPr="00674A99">
        <w:rPr>
          <w:sz w:val="22"/>
          <w:szCs w:val="20"/>
        </w:rPr>
        <w:t>z poniższymi Wykonawcami, którzy złożyli odrębne oferty w niniejszym postępowaniu:</w:t>
      </w:r>
    </w:p>
    <w:p w:rsidR="00B6320A" w:rsidRPr="00674A99" w:rsidRDefault="00B6320A" w:rsidP="00B6320A">
      <w:pPr>
        <w:ind w:left="720"/>
        <w:rPr>
          <w:sz w:val="2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7371"/>
      </w:tblGrid>
      <w:tr w:rsidR="00B6320A" w:rsidRPr="00674A99" w:rsidTr="002560B7">
        <w:trPr>
          <w:trHeight w:val="179"/>
        </w:trPr>
        <w:tc>
          <w:tcPr>
            <w:tcW w:w="489" w:type="dxa"/>
            <w:vAlign w:val="center"/>
          </w:tcPr>
          <w:p w:rsidR="00B6320A" w:rsidRPr="00674A99" w:rsidRDefault="00B6320A" w:rsidP="002560B7">
            <w:pPr>
              <w:rPr>
                <w:szCs w:val="18"/>
              </w:rPr>
            </w:pPr>
            <w:r w:rsidRPr="00674A99">
              <w:rPr>
                <w:szCs w:val="18"/>
              </w:rPr>
              <w:t>Lp.</w:t>
            </w:r>
          </w:p>
        </w:tc>
        <w:tc>
          <w:tcPr>
            <w:tcW w:w="7371" w:type="dxa"/>
            <w:vAlign w:val="center"/>
          </w:tcPr>
          <w:p w:rsidR="00B6320A" w:rsidRPr="00674A99" w:rsidRDefault="00B6320A" w:rsidP="002560B7">
            <w:pPr>
              <w:jc w:val="center"/>
              <w:rPr>
                <w:sz w:val="22"/>
                <w:szCs w:val="18"/>
              </w:rPr>
            </w:pPr>
            <w:r w:rsidRPr="00674A99">
              <w:rPr>
                <w:sz w:val="22"/>
                <w:szCs w:val="18"/>
              </w:rPr>
              <w:t>Lista podmiotów należących do tej samej grupy kapitałowej</w:t>
            </w:r>
          </w:p>
          <w:p w:rsidR="00B6320A" w:rsidRPr="00674A99" w:rsidRDefault="00B6320A" w:rsidP="002560B7">
            <w:pPr>
              <w:jc w:val="center"/>
              <w:rPr>
                <w:i/>
                <w:szCs w:val="18"/>
              </w:rPr>
            </w:pPr>
            <w:r w:rsidRPr="00674A99">
              <w:rPr>
                <w:sz w:val="22"/>
                <w:szCs w:val="18"/>
              </w:rPr>
              <w:t>(</w:t>
            </w:r>
            <w:r w:rsidRPr="00674A99">
              <w:rPr>
                <w:i/>
                <w:szCs w:val="18"/>
              </w:rPr>
              <w:t>Nazwa i adres podmiotu )</w:t>
            </w:r>
          </w:p>
        </w:tc>
      </w:tr>
      <w:tr w:rsidR="00B6320A" w:rsidRPr="00674A99" w:rsidTr="002560B7">
        <w:tc>
          <w:tcPr>
            <w:tcW w:w="489" w:type="dxa"/>
          </w:tcPr>
          <w:p w:rsidR="00B6320A" w:rsidRPr="00674A99" w:rsidRDefault="00B6320A" w:rsidP="002560B7">
            <w:pPr>
              <w:rPr>
                <w:szCs w:val="18"/>
              </w:rPr>
            </w:pPr>
            <w:r w:rsidRPr="00674A99">
              <w:rPr>
                <w:szCs w:val="18"/>
              </w:rPr>
              <w:t>1.</w:t>
            </w:r>
          </w:p>
        </w:tc>
        <w:tc>
          <w:tcPr>
            <w:tcW w:w="7371" w:type="dxa"/>
          </w:tcPr>
          <w:p w:rsidR="00B6320A" w:rsidRPr="00674A99" w:rsidRDefault="00B6320A" w:rsidP="002560B7">
            <w:pPr>
              <w:rPr>
                <w:szCs w:val="18"/>
              </w:rPr>
            </w:pPr>
          </w:p>
        </w:tc>
      </w:tr>
      <w:tr w:rsidR="00B6320A" w:rsidRPr="00674A99" w:rsidTr="002560B7">
        <w:tc>
          <w:tcPr>
            <w:tcW w:w="489" w:type="dxa"/>
          </w:tcPr>
          <w:p w:rsidR="00B6320A" w:rsidRPr="00674A99" w:rsidRDefault="00B6320A" w:rsidP="002560B7">
            <w:pPr>
              <w:rPr>
                <w:szCs w:val="18"/>
              </w:rPr>
            </w:pPr>
            <w:r w:rsidRPr="00674A99">
              <w:rPr>
                <w:szCs w:val="18"/>
              </w:rPr>
              <w:t>2.</w:t>
            </w:r>
          </w:p>
        </w:tc>
        <w:tc>
          <w:tcPr>
            <w:tcW w:w="7371" w:type="dxa"/>
          </w:tcPr>
          <w:p w:rsidR="00B6320A" w:rsidRPr="00674A99" w:rsidRDefault="00B6320A" w:rsidP="002560B7">
            <w:pPr>
              <w:rPr>
                <w:szCs w:val="18"/>
              </w:rPr>
            </w:pPr>
          </w:p>
        </w:tc>
      </w:tr>
    </w:tbl>
    <w:p w:rsidR="00B6320A" w:rsidRPr="00674A99" w:rsidRDefault="00B6320A" w:rsidP="00B6320A">
      <w:pPr>
        <w:rPr>
          <w:sz w:val="22"/>
          <w:vertAlign w:val="superscript"/>
        </w:rPr>
      </w:pPr>
    </w:p>
    <w:p w:rsidR="00B6320A" w:rsidRPr="00674A99" w:rsidRDefault="00B6320A" w:rsidP="00B6320A">
      <w:pPr>
        <w:widowControl w:val="0"/>
        <w:adjustRightInd w:val="0"/>
        <w:textAlignment w:val="baseline"/>
        <w:rPr>
          <w:bCs/>
          <w:sz w:val="22"/>
        </w:rPr>
      </w:pPr>
      <w:r w:rsidRPr="00674A99">
        <w:rPr>
          <w:sz w:val="22"/>
        </w:rPr>
        <w:t xml:space="preserve">W celu wykazania braku podstaw do wykluczenia z postępowania, na podstawie art. 24 ust. 1 pkt 23) ustawy Prawo zamówień publicznych, </w:t>
      </w:r>
      <w:r w:rsidRPr="00674A99">
        <w:rPr>
          <w:bCs/>
          <w:sz w:val="22"/>
        </w:rPr>
        <w:t>wraz ze złożeniem niniejszego oświadczenia</w:t>
      </w:r>
      <w:r w:rsidRPr="00674A99">
        <w:rPr>
          <w:sz w:val="22"/>
        </w:rPr>
        <w:t xml:space="preserve"> przedstawiam nw. dowody potwierdzające, że powiązania z innym Wykonawcą nie prowadzą do zakłócenia konkurencji: </w:t>
      </w:r>
      <w:r w:rsidRPr="00674A99">
        <w:rPr>
          <w:bCs/>
          <w:sz w:val="22"/>
        </w:rPr>
        <w:t>……………………………………………………………………………………………………………………</w:t>
      </w:r>
    </w:p>
    <w:p w:rsidR="00B6320A" w:rsidRPr="00674A99" w:rsidRDefault="00B6320A" w:rsidP="00B6320A">
      <w:pPr>
        <w:widowControl w:val="0"/>
        <w:adjustRightInd w:val="0"/>
        <w:textAlignment w:val="baseline"/>
        <w:rPr>
          <w:bCs/>
          <w:sz w:val="22"/>
        </w:rPr>
      </w:pPr>
      <w:r w:rsidRPr="00674A99">
        <w:rPr>
          <w:bCs/>
          <w:sz w:val="22"/>
        </w:rPr>
        <w:t>……………………………………………………………………………………………………………………</w:t>
      </w:r>
    </w:p>
    <w:p w:rsidR="00B6320A" w:rsidRPr="00674A99" w:rsidRDefault="00B6320A" w:rsidP="00B6320A">
      <w:pPr>
        <w:jc w:val="right"/>
        <w:rPr>
          <w:sz w:val="18"/>
          <w:szCs w:val="18"/>
        </w:rPr>
      </w:pPr>
    </w:p>
    <w:p w:rsidR="00B6320A" w:rsidRPr="00674A99" w:rsidRDefault="00B6320A" w:rsidP="00B6320A">
      <w:pPr>
        <w:rPr>
          <w:sz w:val="18"/>
          <w:szCs w:val="18"/>
        </w:rPr>
      </w:pPr>
      <w:r w:rsidRPr="00674A99">
        <w:rPr>
          <w:sz w:val="18"/>
          <w:szCs w:val="18"/>
        </w:rPr>
        <w:t>....................................................</w:t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  <w:t xml:space="preserve"> ........................................................</w:t>
      </w:r>
    </w:p>
    <w:p w:rsidR="00B6320A" w:rsidRPr="00674A99" w:rsidRDefault="00B6320A" w:rsidP="00B6320A">
      <w:pPr>
        <w:jc w:val="right"/>
        <w:rPr>
          <w:i/>
          <w:sz w:val="18"/>
          <w:szCs w:val="18"/>
        </w:rPr>
      </w:pPr>
      <w:r w:rsidRPr="00674A99">
        <w:rPr>
          <w:i/>
          <w:sz w:val="18"/>
          <w:szCs w:val="18"/>
        </w:rPr>
        <w:t xml:space="preserve">       /miejscowość i data/</w:t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  <w:t xml:space="preserve">/podpis i pieczęć Wykonawcy / </w:t>
      </w:r>
    </w:p>
    <w:p w:rsidR="00B6320A" w:rsidRPr="00674A99" w:rsidRDefault="00B6320A" w:rsidP="00B6320A">
      <w:pPr>
        <w:jc w:val="right"/>
        <w:rPr>
          <w:i/>
          <w:sz w:val="18"/>
          <w:szCs w:val="18"/>
        </w:rPr>
      </w:pPr>
      <w:r w:rsidRPr="00674A99">
        <w:rPr>
          <w:i/>
          <w:sz w:val="18"/>
          <w:szCs w:val="18"/>
        </w:rPr>
        <w:t>osoby   upoważnionej do reprezentowania Wykonawcy/</w:t>
      </w:r>
    </w:p>
    <w:p w:rsidR="00B6320A" w:rsidRPr="00674A99" w:rsidRDefault="00B6320A" w:rsidP="00B6320A">
      <w:pPr>
        <w:pBdr>
          <w:bottom w:val="single" w:sz="24" w:space="1" w:color="auto"/>
        </w:pBdr>
        <w:rPr>
          <w:b/>
          <w:bCs/>
          <w:sz w:val="6"/>
          <w:szCs w:val="16"/>
        </w:rPr>
      </w:pPr>
    </w:p>
    <w:p w:rsidR="00B6320A" w:rsidRPr="00674A99" w:rsidRDefault="00B6320A" w:rsidP="00B6320A">
      <w:pPr>
        <w:rPr>
          <w:b/>
          <w:bCs/>
          <w:i/>
          <w:szCs w:val="20"/>
        </w:rPr>
      </w:pPr>
      <w:r w:rsidRPr="00674A99">
        <w:rPr>
          <w:b/>
          <w:bCs/>
          <w:i/>
          <w:sz w:val="28"/>
          <w:szCs w:val="20"/>
        </w:rPr>
        <w:t>*</w:t>
      </w:r>
      <w:r w:rsidRPr="00674A99">
        <w:rPr>
          <w:b/>
          <w:bCs/>
          <w:i/>
          <w:szCs w:val="20"/>
        </w:rPr>
        <w:t xml:space="preserve"> Należy wypełnić pkt 1 albo pkt 2. W przypadku złożenia oświadczenia o treści z pkt 2 Wykonawca może przedstawić dowody, że powiązania z innym Wykonawcą nie prowadzą do zakłócenia konkurencji w postępowaniu o udzielenie zamówienia.</w:t>
      </w:r>
    </w:p>
    <w:p w:rsidR="00B6320A" w:rsidRPr="00674A99" w:rsidRDefault="00B6320A" w:rsidP="00B6320A">
      <w:pPr>
        <w:rPr>
          <w:b/>
          <w:bCs/>
          <w:i/>
          <w:szCs w:val="20"/>
        </w:rPr>
      </w:pPr>
    </w:p>
    <w:p w:rsidR="003D7E53" w:rsidRPr="006433F1" w:rsidRDefault="00B6320A" w:rsidP="000A20AF">
      <w:pPr>
        <w:spacing w:after="120"/>
        <w:ind w:left="993" w:hanging="993"/>
        <w:rPr>
          <w:rFonts w:eastAsiaTheme="minorEastAsia"/>
          <w:color w:val="auto"/>
          <w:sz w:val="25"/>
          <w:szCs w:val="25"/>
        </w:rPr>
      </w:pPr>
      <w:r w:rsidRPr="00674A99">
        <w:rPr>
          <w:b/>
          <w:i/>
          <w:spacing w:val="4"/>
          <w:szCs w:val="20"/>
        </w:rPr>
        <w:t xml:space="preserve">UWAGA: </w:t>
      </w:r>
      <w:r w:rsidRPr="00674A99">
        <w:rPr>
          <w:b/>
          <w:i/>
          <w:spacing w:val="4"/>
          <w:szCs w:val="20"/>
        </w:rPr>
        <w:tab/>
      </w:r>
      <w:r w:rsidRPr="00674A99">
        <w:rPr>
          <w:i/>
          <w:spacing w:val="4"/>
          <w:szCs w:val="20"/>
        </w:rPr>
        <w:t>niniejsze „Oświadczenie” Wykonawca ubiegający się o udzielenie zamówienia przekazuje Zamawiającemu</w:t>
      </w:r>
      <w:r w:rsidRPr="00674A99">
        <w:rPr>
          <w:szCs w:val="20"/>
        </w:rPr>
        <w:t xml:space="preserve"> </w:t>
      </w:r>
      <w:r w:rsidRPr="00674A99">
        <w:rPr>
          <w:b/>
          <w:i/>
          <w:spacing w:val="4"/>
          <w:szCs w:val="20"/>
        </w:rPr>
        <w:t>w terminie 3 dni od dnia zamieszczenia na stronie internetowej informacji</w:t>
      </w:r>
      <w:r w:rsidRPr="00674A99">
        <w:rPr>
          <w:i/>
          <w:spacing w:val="4"/>
          <w:szCs w:val="20"/>
        </w:rPr>
        <w:t xml:space="preserve">, o której mowa w art. 86 ust. 5 ustawy Pzp. W przypadku Wykonawców wspólnie ubiegających się o udzielenie zamówienia </w:t>
      </w:r>
      <w:r w:rsidRPr="00674A99">
        <w:rPr>
          <w:b/>
          <w:i/>
          <w:spacing w:val="4"/>
          <w:szCs w:val="20"/>
        </w:rPr>
        <w:t>składa ją każdy</w:t>
      </w:r>
      <w:r w:rsidRPr="00674A99">
        <w:rPr>
          <w:i/>
          <w:spacing w:val="4"/>
          <w:szCs w:val="20"/>
        </w:rPr>
        <w:t xml:space="preserve"> z Wykon</w:t>
      </w:r>
      <w:r w:rsidR="00F37058">
        <w:rPr>
          <w:i/>
          <w:spacing w:val="4"/>
          <w:szCs w:val="20"/>
        </w:rPr>
        <w:t>awców wspólnie ubiegających się.</w:t>
      </w:r>
      <w:r w:rsidR="000A20AF">
        <w:rPr>
          <w:i/>
          <w:spacing w:val="4"/>
          <w:szCs w:val="20"/>
        </w:rPr>
        <w:t xml:space="preserve">   </w:t>
      </w:r>
    </w:p>
    <w:sectPr w:rsidR="003D7E53" w:rsidRPr="006433F1" w:rsidSect="00256E52">
      <w:footerReference w:type="even" r:id="rId14"/>
      <w:footerReference w:type="default" r:id="rId15"/>
      <w:footerReference w:type="first" r:id="rId16"/>
      <w:pgSz w:w="11906" w:h="16838"/>
      <w:pgMar w:top="1440" w:right="1080" w:bottom="1440" w:left="1080" w:header="708" w:footer="2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4DD" w:rsidRDefault="00BC14DD">
      <w:pPr>
        <w:spacing w:after="0" w:line="240" w:lineRule="auto"/>
      </w:pPr>
      <w:r>
        <w:separator/>
      </w:r>
    </w:p>
  </w:endnote>
  <w:endnote w:type="continuationSeparator" w:id="0">
    <w:p w:rsidR="00BC14DD" w:rsidRDefault="00BC1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DD" w:rsidRDefault="00BC14DD">
    <w:pPr>
      <w:spacing w:after="0" w:line="259" w:lineRule="auto"/>
      <w:ind w:left="0" w:right="0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10</w:t>
    </w:r>
    <w:r>
      <w:rPr>
        <w:b/>
      </w:rPr>
      <w:fldChar w:fldCharType="end"/>
    </w:r>
    <w:r>
      <w:t xml:space="preserve"> z </w:t>
    </w:r>
    <w:r>
      <w:rPr>
        <w:b/>
        <w:noProof/>
      </w:rPr>
      <w:fldChar w:fldCharType="begin"/>
    </w:r>
    <w:r>
      <w:rPr>
        <w:b/>
        <w:noProof/>
      </w:rPr>
      <w:instrText xml:space="preserve"> NUMPAGES   \* MERGEFORMAT </w:instrText>
    </w:r>
    <w:r>
      <w:rPr>
        <w:b/>
        <w:noProof/>
      </w:rPr>
      <w:fldChar w:fldCharType="separate"/>
    </w:r>
    <w:r>
      <w:rPr>
        <w:b/>
        <w:noProof/>
      </w:rPr>
      <w:t>29</w:t>
    </w:r>
    <w:r>
      <w:rPr>
        <w:b/>
        <w:noProof/>
      </w:rPr>
      <w:fldChar w:fldCharType="end"/>
    </w:r>
    <w:r>
      <w:t xml:space="preserve"> </w:t>
    </w:r>
  </w:p>
  <w:p w:rsidR="00BC14DD" w:rsidRDefault="00BC14DD">
    <w:pPr>
      <w:spacing w:after="0" w:line="259" w:lineRule="auto"/>
      <w:ind w:left="331" w:right="0" w:firstLine="0"/>
      <w:jc w:val="left"/>
    </w:pPr>
    <w:r>
      <w:rPr>
        <w:rFonts w:ascii="Tahoma" w:eastAsia="Tahoma" w:hAnsi="Tahoma" w:cs="Tahom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DD" w:rsidRDefault="00BC14DD">
    <w:pPr>
      <w:spacing w:after="0" w:line="259" w:lineRule="auto"/>
      <w:ind w:left="0" w:right="0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9D28C4" w:rsidRPr="009D28C4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  <w:noProof/>
      </w:rPr>
      <w:fldChar w:fldCharType="begin"/>
    </w:r>
    <w:r>
      <w:rPr>
        <w:b/>
        <w:noProof/>
      </w:rPr>
      <w:instrText xml:space="preserve"> NUMPAGES   \* MERGEFORMAT </w:instrText>
    </w:r>
    <w:r>
      <w:rPr>
        <w:b/>
        <w:noProof/>
      </w:rPr>
      <w:fldChar w:fldCharType="separate"/>
    </w:r>
    <w:r w:rsidR="009D28C4">
      <w:rPr>
        <w:b/>
        <w:noProof/>
      </w:rPr>
      <w:t>11</w:t>
    </w:r>
    <w:r>
      <w:rPr>
        <w:b/>
        <w:noProof/>
      </w:rPr>
      <w:fldChar w:fldCharType="end"/>
    </w:r>
    <w:r>
      <w:t xml:space="preserve"> </w:t>
    </w:r>
  </w:p>
  <w:p w:rsidR="00BC14DD" w:rsidRDefault="00BC14DD">
    <w:pPr>
      <w:spacing w:after="0" w:line="259" w:lineRule="auto"/>
      <w:ind w:left="331" w:right="0" w:firstLine="0"/>
      <w:jc w:val="left"/>
    </w:pPr>
    <w:r>
      <w:rPr>
        <w:rFonts w:ascii="Tahoma" w:eastAsia="Tahoma" w:hAnsi="Tahoma" w:cs="Tahoma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DD" w:rsidRDefault="00BC14DD">
    <w:pPr>
      <w:spacing w:after="0" w:line="259" w:lineRule="auto"/>
      <w:ind w:left="0" w:right="0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10</w:t>
    </w:r>
    <w:r>
      <w:rPr>
        <w:b/>
      </w:rPr>
      <w:fldChar w:fldCharType="end"/>
    </w:r>
    <w:r>
      <w:t xml:space="preserve"> z </w:t>
    </w:r>
    <w:r>
      <w:rPr>
        <w:b/>
        <w:noProof/>
      </w:rPr>
      <w:fldChar w:fldCharType="begin"/>
    </w:r>
    <w:r>
      <w:rPr>
        <w:b/>
        <w:noProof/>
      </w:rPr>
      <w:instrText xml:space="preserve"> NUMPAGES   \* MERGEFORMAT </w:instrText>
    </w:r>
    <w:r>
      <w:rPr>
        <w:b/>
        <w:noProof/>
      </w:rPr>
      <w:fldChar w:fldCharType="separate"/>
    </w:r>
    <w:r>
      <w:rPr>
        <w:b/>
        <w:noProof/>
      </w:rPr>
      <w:t>29</w:t>
    </w:r>
    <w:r>
      <w:rPr>
        <w:b/>
        <w:noProof/>
      </w:rPr>
      <w:fldChar w:fldCharType="end"/>
    </w:r>
    <w:r>
      <w:t xml:space="preserve"> </w:t>
    </w:r>
  </w:p>
  <w:p w:rsidR="00BC14DD" w:rsidRDefault="00BC14DD">
    <w:pPr>
      <w:spacing w:after="0" w:line="259" w:lineRule="auto"/>
      <w:ind w:left="331" w:right="0" w:firstLine="0"/>
      <w:jc w:val="left"/>
    </w:pPr>
    <w:r>
      <w:rPr>
        <w:rFonts w:ascii="Tahoma" w:eastAsia="Tahoma" w:hAnsi="Tahoma" w:cs="Tahoma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DD" w:rsidRDefault="00BC14D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- 28 -</w:t>
    </w:r>
    <w:r>
      <w:rPr>
        <w:rStyle w:val="Numerstrony"/>
      </w:rPr>
      <w:fldChar w:fldCharType="end"/>
    </w:r>
  </w:p>
  <w:p w:rsidR="00BC14DD" w:rsidRDefault="00BC14DD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DD" w:rsidRPr="00074DCD" w:rsidRDefault="00BC14DD">
    <w:pPr>
      <w:pStyle w:val="Stopka"/>
      <w:jc w:val="center"/>
    </w:pPr>
    <w:r w:rsidRPr="00074DCD">
      <w:fldChar w:fldCharType="begin"/>
    </w:r>
    <w:r w:rsidRPr="00074DCD">
      <w:instrText>PAGE   \* MERGEFORMAT</w:instrText>
    </w:r>
    <w:r w:rsidRPr="00074DCD">
      <w:fldChar w:fldCharType="separate"/>
    </w:r>
    <w:r w:rsidR="009D28C4">
      <w:rPr>
        <w:noProof/>
      </w:rPr>
      <w:t>- 5 -</w:t>
    </w:r>
    <w:r w:rsidRPr="00074DCD">
      <w:fldChar w:fldCharType="end"/>
    </w:r>
  </w:p>
  <w:p w:rsidR="00BC14DD" w:rsidRDefault="00BC14DD" w:rsidP="002560B7">
    <w:pPr>
      <w:pStyle w:val="Stopk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DD" w:rsidRPr="00074DCD" w:rsidRDefault="00BC14DD" w:rsidP="002560B7">
    <w:pPr>
      <w:pStyle w:val="Stopka"/>
      <w:jc w:val="center"/>
    </w:pPr>
    <w:r w:rsidRPr="00074DCD">
      <w:fldChar w:fldCharType="begin"/>
    </w:r>
    <w:r w:rsidRPr="00074DCD">
      <w:instrText>PAGE   \* MERGEFORMAT</w:instrText>
    </w:r>
    <w:r w:rsidRPr="00074DCD">
      <w:fldChar w:fldCharType="separate"/>
    </w:r>
    <w:r w:rsidR="009D28C4">
      <w:rPr>
        <w:noProof/>
      </w:rPr>
      <w:t>- 3 -</w:t>
    </w:r>
    <w:r w:rsidRPr="00074DCD"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DD" w:rsidRDefault="00BC14DD">
    <w:pPr>
      <w:spacing w:after="1" w:line="246" w:lineRule="auto"/>
      <w:ind w:left="4589" w:right="4524" w:hanging="144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26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  <w:sz w:val="21"/>
      </w:rPr>
      <w:t xml:space="preserve"> </w:t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  <w:sz w:val="21"/>
      </w:rPr>
      <w:t xml:space="preserve"> </w:t>
    </w:r>
  </w:p>
  <w:p w:rsidR="00BC14DD" w:rsidRDefault="00BC14DD">
    <w:pPr>
      <w:spacing w:after="0" w:line="259" w:lineRule="auto"/>
      <w:ind w:left="0" w:right="0" w:firstLine="0"/>
      <w:jc w:val="left"/>
    </w:pPr>
    <w:r>
      <w:rPr>
        <w:rFonts w:ascii="Tahoma" w:eastAsia="Tahoma" w:hAnsi="Tahoma" w:cs="Tahoma"/>
      </w:rP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DD" w:rsidRDefault="00BC14DD">
    <w:pPr>
      <w:spacing w:after="1" w:line="246" w:lineRule="auto"/>
      <w:ind w:left="4589" w:right="4524" w:hanging="144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9D28C4" w:rsidRPr="009D28C4">
      <w:rPr>
        <w:rFonts w:ascii="Arial" w:eastAsia="Arial" w:hAnsi="Arial" w:cs="Arial"/>
        <w:noProof/>
      </w:rPr>
      <w:t>11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  <w:sz w:val="21"/>
      </w:rPr>
      <w:t xml:space="preserve"> </w:t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  <w:sz w:val="21"/>
      </w:rPr>
      <w:t xml:space="preserve"> </w:t>
    </w:r>
  </w:p>
  <w:p w:rsidR="00BC14DD" w:rsidRDefault="00BC14DD">
    <w:pPr>
      <w:spacing w:after="0" w:line="259" w:lineRule="auto"/>
      <w:ind w:left="0" w:right="0" w:firstLine="0"/>
      <w:jc w:val="left"/>
    </w:pPr>
    <w:r>
      <w:rPr>
        <w:rFonts w:ascii="Tahoma" w:eastAsia="Tahoma" w:hAnsi="Tahoma" w:cs="Tahoma"/>
      </w:rPr>
      <w:t xml:space="preserve">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DD" w:rsidRDefault="00BC14DD">
    <w:pPr>
      <w:spacing w:after="1" w:line="246" w:lineRule="auto"/>
      <w:ind w:left="4589" w:right="4524" w:hanging="144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26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  <w:sz w:val="21"/>
      </w:rPr>
      <w:t xml:space="preserve"> </w:t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  <w:sz w:val="21"/>
      </w:rPr>
      <w:t xml:space="preserve"> </w:t>
    </w:r>
  </w:p>
  <w:p w:rsidR="00BC14DD" w:rsidRDefault="00BC14DD">
    <w:pPr>
      <w:spacing w:after="0" w:line="259" w:lineRule="auto"/>
      <w:ind w:left="0" w:right="0" w:firstLine="0"/>
      <w:jc w:val="left"/>
    </w:pPr>
    <w:r>
      <w:rPr>
        <w:rFonts w:ascii="Tahoma" w:eastAsia="Tahoma" w:hAnsi="Tahoma" w:cs="Tahom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4DD" w:rsidRDefault="00BC14DD">
      <w:pPr>
        <w:spacing w:after="0" w:line="240" w:lineRule="auto"/>
      </w:pPr>
      <w:r>
        <w:separator/>
      </w:r>
    </w:p>
  </w:footnote>
  <w:footnote w:type="continuationSeparator" w:id="0">
    <w:p w:rsidR="00BC14DD" w:rsidRDefault="00BC1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178A799E"/>
    <w:name w:val="WW8Num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44509D7"/>
    <w:multiLevelType w:val="hybridMultilevel"/>
    <w:tmpl w:val="2BDAB662"/>
    <w:lvl w:ilvl="0" w:tplc="3E12C3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76D6D"/>
    <w:multiLevelType w:val="hybridMultilevel"/>
    <w:tmpl w:val="0B087EBE"/>
    <w:lvl w:ilvl="0" w:tplc="C9D0DE7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1223"/>
    <w:multiLevelType w:val="hybridMultilevel"/>
    <w:tmpl w:val="04907FC4"/>
    <w:lvl w:ilvl="0" w:tplc="E3A27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F74FF5"/>
    <w:multiLevelType w:val="multilevel"/>
    <w:tmpl w:val="9CAC22BA"/>
    <w:lvl w:ilvl="0">
      <w:start w:val="7"/>
      <w:numFmt w:val="upperRoman"/>
      <w:lvlText w:val="Rozdział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sz w:val="22"/>
      </w:rPr>
    </w:lvl>
    <w:lvl w:ilvl="1">
      <w:start w:val="2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3"/>
      <w:numFmt w:val="upperRoman"/>
      <w:lvlRestart w:val="1"/>
      <w:lvlText w:val="Rozdział 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upperRoman"/>
      <w:lvlRestart w:val="0"/>
      <w:lvlText w:val="Rozdział 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 w15:restartNumberingAfterBreak="0">
    <w:nsid w:val="0D92430A"/>
    <w:multiLevelType w:val="hybridMultilevel"/>
    <w:tmpl w:val="32DC9D96"/>
    <w:lvl w:ilvl="0" w:tplc="32C61F2C">
      <w:start w:val="15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843900"/>
    <w:multiLevelType w:val="hybridMultilevel"/>
    <w:tmpl w:val="0378595A"/>
    <w:lvl w:ilvl="0" w:tplc="0F08E9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CC82CC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C2E41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D75608"/>
    <w:multiLevelType w:val="hybridMultilevel"/>
    <w:tmpl w:val="5818238E"/>
    <w:lvl w:ilvl="0" w:tplc="89168C1E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5475BC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685834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DAB186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540B0E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20A4A0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D90892"/>
    <w:multiLevelType w:val="hybridMultilevel"/>
    <w:tmpl w:val="04CA0B3E"/>
    <w:lvl w:ilvl="0" w:tplc="99D6417A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C67C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A487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2058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4048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F470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E603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1846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3C08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AEA3601"/>
    <w:multiLevelType w:val="hybridMultilevel"/>
    <w:tmpl w:val="F2A4FE2A"/>
    <w:lvl w:ilvl="0" w:tplc="1E88AE74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4A30EA">
      <w:start w:val="1"/>
      <w:numFmt w:val="lowerLetter"/>
      <w:lvlText w:val="%2"/>
      <w:lvlJc w:val="left"/>
      <w:pPr>
        <w:ind w:left="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026A9E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3862B4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3EC9F6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0C0ABA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F0AF18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B6C072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F4DF64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316798"/>
    <w:multiLevelType w:val="hybridMultilevel"/>
    <w:tmpl w:val="003AE7D4"/>
    <w:lvl w:ilvl="0" w:tplc="2C8A306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2CF1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0C4C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7AF7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6E8C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B03D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CE01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C417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DCBB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7D5D4B"/>
    <w:multiLevelType w:val="hybridMultilevel"/>
    <w:tmpl w:val="5178CC72"/>
    <w:lvl w:ilvl="0" w:tplc="B10EEB32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D87CD8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AADC7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108998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286116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B2BAB6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F2C442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9CA3EC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D2F454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D55A5C"/>
    <w:multiLevelType w:val="multilevel"/>
    <w:tmpl w:val="0824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E66B58"/>
    <w:multiLevelType w:val="hybridMultilevel"/>
    <w:tmpl w:val="97EA6DD8"/>
    <w:lvl w:ilvl="0" w:tplc="725254B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03B3FA4"/>
    <w:multiLevelType w:val="hybridMultilevel"/>
    <w:tmpl w:val="63507070"/>
    <w:lvl w:ilvl="0" w:tplc="5FD26DDE">
      <w:start w:val="13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B32F95"/>
    <w:multiLevelType w:val="multilevel"/>
    <w:tmpl w:val="2EC4732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04640B"/>
    <w:multiLevelType w:val="hybridMultilevel"/>
    <w:tmpl w:val="AE70B318"/>
    <w:lvl w:ilvl="0" w:tplc="420E7A0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A6F2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E827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267F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126F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A6C5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DA05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546A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C04B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DE67EF0"/>
    <w:multiLevelType w:val="hybridMultilevel"/>
    <w:tmpl w:val="3300D3F4"/>
    <w:lvl w:ilvl="0" w:tplc="9B2EDD9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BE43B1"/>
    <w:multiLevelType w:val="hybridMultilevel"/>
    <w:tmpl w:val="2B5E1D3A"/>
    <w:lvl w:ilvl="0" w:tplc="9F54E4C4">
      <w:start w:val="15"/>
      <w:numFmt w:val="upperRoman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4E2C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CC4C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BE74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BE1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481A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0046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7446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224B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0AD0CF1"/>
    <w:multiLevelType w:val="hybridMultilevel"/>
    <w:tmpl w:val="560CA6D2"/>
    <w:lvl w:ilvl="0" w:tplc="5972D2AC">
      <w:start w:val="1"/>
      <w:numFmt w:val="decimal"/>
      <w:lvlText w:val="%1)"/>
      <w:lvlJc w:val="left"/>
      <w:pPr>
        <w:tabs>
          <w:tab w:val="num" w:pos="3420"/>
        </w:tabs>
        <w:ind w:left="3420" w:hanging="360"/>
      </w:pPr>
      <w:rPr>
        <w:rFonts w:hint="default"/>
        <w:color w:val="000000"/>
      </w:rPr>
    </w:lvl>
    <w:lvl w:ilvl="1" w:tplc="8D50D7D8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DB749F36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DAA1ABE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4" w:tplc="0BBC6C9A">
      <w:start w:val="2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9DAA1ABE">
      <w:start w:val="1"/>
      <w:numFmt w:val="lowerLetter"/>
      <w:lvlText w:val="%6)"/>
      <w:lvlJc w:val="left"/>
      <w:pPr>
        <w:tabs>
          <w:tab w:val="num" w:pos="4140"/>
        </w:tabs>
        <w:ind w:left="4140" w:hanging="360"/>
      </w:pPr>
      <w:rPr>
        <w:rFonts w:hint="default"/>
        <w:b w:val="0"/>
        <w:i w:val="0"/>
      </w:rPr>
    </w:lvl>
    <w:lvl w:ilvl="6" w:tplc="5952F826">
      <w:start w:val="7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1C50F78"/>
    <w:multiLevelType w:val="hybridMultilevel"/>
    <w:tmpl w:val="AF9A2620"/>
    <w:lvl w:ilvl="0" w:tplc="678A9F1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3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47107A3"/>
    <w:multiLevelType w:val="hybridMultilevel"/>
    <w:tmpl w:val="653411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604864"/>
    <w:multiLevelType w:val="multilevel"/>
    <w:tmpl w:val="5B0A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38A26276"/>
    <w:multiLevelType w:val="hybridMultilevel"/>
    <w:tmpl w:val="D2FC94B0"/>
    <w:lvl w:ilvl="0" w:tplc="506CA55A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cs="Times New Roman" w:hint="default"/>
        <w:b w:val="0"/>
        <w:bCs w:val="0"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91925FE"/>
    <w:multiLevelType w:val="hybridMultilevel"/>
    <w:tmpl w:val="C3BCC070"/>
    <w:lvl w:ilvl="0" w:tplc="2A160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413A44"/>
    <w:multiLevelType w:val="hybridMultilevel"/>
    <w:tmpl w:val="B3DEF73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825515"/>
    <w:multiLevelType w:val="hybridMultilevel"/>
    <w:tmpl w:val="7A08237C"/>
    <w:lvl w:ilvl="0" w:tplc="04150001">
      <w:start w:val="1"/>
      <w:numFmt w:val="bullet"/>
      <w:lvlText w:val=""/>
      <w:lvlJc w:val="left"/>
      <w:pPr>
        <w:ind w:left="16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31" w15:restartNumberingAfterBreak="0">
    <w:nsid w:val="45E53075"/>
    <w:multiLevelType w:val="hybridMultilevel"/>
    <w:tmpl w:val="FF863BE0"/>
    <w:lvl w:ilvl="0" w:tplc="04150017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6DC0D3C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i w:val="0"/>
      </w:rPr>
    </w:lvl>
    <w:lvl w:ilvl="2" w:tplc="DB749F36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DAA1ABE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4" w:tplc="36F6EA2A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5" w:tplc="9DAA1ABE">
      <w:start w:val="1"/>
      <w:numFmt w:val="lowerLetter"/>
      <w:lvlText w:val="%6)"/>
      <w:lvlJc w:val="left"/>
      <w:pPr>
        <w:tabs>
          <w:tab w:val="num" w:pos="4140"/>
        </w:tabs>
        <w:ind w:left="4140" w:hanging="360"/>
      </w:pPr>
      <w:rPr>
        <w:rFonts w:hint="default"/>
        <w:b w:val="0"/>
        <w:i w:val="0"/>
      </w:rPr>
    </w:lvl>
    <w:lvl w:ilvl="6" w:tplc="5952F826">
      <w:start w:val="7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E7B00534">
      <w:start w:val="60"/>
      <w:numFmt w:val="decimal"/>
      <w:lvlText w:val="%8"/>
      <w:lvlJc w:val="left"/>
      <w:pPr>
        <w:ind w:left="5400" w:hanging="360"/>
      </w:pPr>
      <w:rPr>
        <w:rFonts w:hint="default"/>
        <w:b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7887227"/>
    <w:multiLevelType w:val="hybridMultilevel"/>
    <w:tmpl w:val="4942BD78"/>
    <w:lvl w:ilvl="0" w:tplc="8E34DA5E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3B48C134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DAA1ABE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  <w:b w:val="0"/>
        <w:i w:val="0"/>
      </w:rPr>
    </w:lvl>
    <w:lvl w:ilvl="3" w:tplc="39B64956">
      <w:start w:val="3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FD50821C">
      <w:start w:val="4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49197945"/>
    <w:multiLevelType w:val="hybridMultilevel"/>
    <w:tmpl w:val="4DD8D8F0"/>
    <w:lvl w:ilvl="0" w:tplc="1924EFD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981C8E">
      <w:start w:val="1"/>
      <w:numFmt w:val="decimal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0AE804">
      <w:start w:val="1"/>
      <w:numFmt w:val="lowerLetter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A885F2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C298C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BA5EDA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C2163C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80E016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F6C81A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A392FEE"/>
    <w:multiLevelType w:val="hybridMultilevel"/>
    <w:tmpl w:val="D16475A4"/>
    <w:lvl w:ilvl="0" w:tplc="B4269926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812D558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E7E1A1E">
      <w:start w:val="1"/>
      <w:numFmt w:val="lowerRoman"/>
      <w:lvlText w:val="%3"/>
      <w:lvlJc w:val="left"/>
      <w:pPr>
        <w:ind w:left="22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A8876CA">
      <w:start w:val="1"/>
      <w:numFmt w:val="decimal"/>
      <w:lvlText w:val="%4"/>
      <w:lvlJc w:val="left"/>
      <w:pPr>
        <w:ind w:left="29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3EE611A">
      <w:start w:val="1"/>
      <w:numFmt w:val="lowerLetter"/>
      <w:lvlText w:val="%5"/>
      <w:lvlJc w:val="left"/>
      <w:pPr>
        <w:ind w:left="36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7A28024">
      <w:start w:val="1"/>
      <w:numFmt w:val="lowerRoman"/>
      <w:lvlText w:val="%6"/>
      <w:lvlJc w:val="left"/>
      <w:pPr>
        <w:ind w:left="43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1BE0942">
      <w:start w:val="1"/>
      <w:numFmt w:val="decimal"/>
      <w:lvlText w:val="%7"/>
      <w:lvlJc w:val="left"/>
      <w:pPr>
        <w:ind w:left="50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9E4C004">
      <w:start w:val="1"/>
      <w:numFmt w:val="lowerLetter"/>
      <w:lvlText w:val="%8"/>
      <w:lvlJc w:val="left"/>
      <w:pPr>
        <w:ind w:left="58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18EEE12">
      <w:start w:val="1"/>
      <w:numFmt w:val="lowerRoman"/>
      <w:lvlText w:val="%9"/>
      <w:lvlJc w:val="left"/>
      <w:pPr>
        <w:ind w:left="65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AFB30D2"/>
    <w:multiLevelType w:val="hybridMultilevel"/>
    <w:tmpl w:val="45E60A48"/>
    <w:lvl w:ilvl="0" w:tplc="B7EE946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9C9E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CA19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B48E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229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68F6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DC7E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CA58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CAC8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C5400D4"/>
    <w:multiLevelType w:val="hybridMultilevel"/>
    <w:tmpl w:val="9CB6576A"/>
    <w:lvl w:ilvl="0" w:tplc="97BED34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0E65DA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F7D2BE0"/>
    <w:multiLevelType w:val="hybridMultilevel"/>
    <w:tmpl w:val="B5F63EA2"/>
    <w:lvl w:ilvl="0" w:tplc="FAECE7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4FF230DC"/>
    <w:multiLevelType w:val="hybridMultilevel"/>
    <w:tmpl w:val="6448BC58"/>
    <w:lvl w:ilvl="0" w:tplc="2CC047D2">
      <w:start w:val="1"/>
      <w:numFmt w:val="decimal"/>
      <w:lvlText w:val="%1)"/>
      <w:lvlJc w:val="left"/>
      <w:pPr>
        <w:tabs>
          <w:tab w:val="num" w:pos="833"/>
        </w:tabs>
        <w:ind w:left="83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9" w15:restartNumberingAfterBreak="0">
    <w:nsid w:val="51033774"/>
    <w:multiLevelType w:val="hybridMultilevel"/>
    <w:tmpl w:val="75E09792"/>
    <w:lvl w:ilvl="0" w:tplc="AE3006CE">
      <w:start w:val="1"/>
      <w:numFmt w:val="lowerLetter"/>
      <w:lvlText w:val="%1)"/>
      <w:lvlJc w:val="left"/>
      <w:pPr>
        <w:ind w:left="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0" w15:restartNumberingAfterBreak="0">
    <w:nsid w:val="54DF466E"/>
    <w:multiLevelType w:val="hybridMultilevel"/>
    <w:tmpl w:val="54CC8798"/>
    <w:lvl w:ilvl="0" w:tplc="588A14E2">
      <w:start w:val="2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5F72D51"/>
    <w:multiLevelType w:val="hybridMultilevel"/>
    <w:tmpl w:val="666CCE70"/>
    <w:lvl w:ilvl="0" w:tplc="3E140A12">
      <w:start w:val="2"/>
      <w:numFmt w:val="decimal"/>
      <w:lvlText w:val="%1)"/>
      <w:lvlJc w:val="left"/>
      <w:pPr>
        <w:ind w:left="85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0D763A"/>
    <w:multiLevelType w:val="hybridMultilevel"/>
    <w:tmpl w:val="DAA44FDC"/>
    <w:lvl w:ilvl="0" w:tplc="3AF051C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DA6F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C21E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A0FA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109A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DE71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D094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5689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B6C8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7E10EFE"/>
    <w:multiLevelType w:val="hybridMultilevel"/>
    <w:tmpl w:val="BD169B54"/>
    <w:lvl w:ilvl="0" w:tplc="6020454C">
      <w:start w:val="3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A2A2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5819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9035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9AB0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524D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D4CC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A83C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8E4D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8F90A97"/>
    <w:multiLevelType w:val="hybridMultilevel"/>
    <w:tmpl w:val="FE023F02"/>
    <w:lvl w:ilvl="0" w:tplc="C37E452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04D96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8A7BB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448DB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E80E3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7E34F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30C9D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A85EE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DCB33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8FF6573"/>
    <w:multiLevelType w:val="hybridMultilevel"/>
    <w:tmpl w:val="9BD4A2D4"/>
    <w:lvl w:ilvl="0" w:tplc="38DCBB20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343FE6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F25D2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0CB2A8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AA042E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A0F83E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7A469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0C5DC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3A60E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9DE6D3B"/>
    <w:multiLevelType w:val="hybridMultilevel"/>
    <w:tmpl w:val="9EDCD370"/>
    <w:lvl w:ilvl="0" w:tplc="03B2012A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9ECA72">
      <w:start w:val="1"/>
      <w:numFmt w:val="lowerLetter"/>
      <w:lvlText w:val="%2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8EE800">
      <w:start w:val="1"/>
      <w:numFmt w:val="lowerRoman"/>
      <w:lvlText w:val="%3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9095EE">
      <w:start w:val="1"/>
      <w:numFmt w:val="decimal"/>
      <w:lvlText w:val="%4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9E3F22">
      <w:start w:val="1"/>
      <w:numFmt w:val="lowerLetter"/>
      <w:lvlText w:val="%5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24C974">
      <w:start w:val="1"/>
      <w:numFmt w:val="lowerRoman"/>
      <w:lvlText w:val="%6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9AFE44">
      <w:start w:val="1"/>
      <w:numFmt w:val="decimal"/>
      <w:lvlText w:val="%7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9401D0">
      <w:start w:val="1"/>
      <w:numFmt w:val="lowerLetter"/>
      <w:lvlText w:val="%8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728F7A">
      <w:start w:val="1"/>
      <w:numFmt w:val="lowerRoman"/>
      <w:lvlText w:val="%9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A536974"/>
    <w:multiLevelType w:val="hybridMultilevel"/>
    <w:tmpl w:val="9D3C963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5CE87949"/>
    <w:multiLevelType w:val="hybridMultilevel"/>
    <w:tmpl w:val="5ECC52AA"/>
    <w:lvl w:ilvl="0" w:tplc="A156099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5DC753E3"/>
    <w:multiLevelType w:val="hybridMultilevel"/>
    <w:tmpl w:val="EE721F06"/>
    <w:lvl w:ilvl="0" w:tplc="6E8693C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A883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8A08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08BC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48A6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AA9B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6ADC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36EC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2CD7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19A2A09"/>
    <w:multiLevelType w:val="multilevel"/>
    <w:tmpl w:val="F1944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2AA4CB9"/>
    <w:multiLevelType w:val="hybridMultilevel"/>
    <w:tmpl w:val="596CF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B504D4"/>
    <w:multiLevelType w:val="singleLevel"/>
    <w:tmpl w:val="A4980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3" w15:restartNumberingAfterBreak="0">
    <w:nsid w:val="6552508D"/>
    <w:multiLevelType w:val="multilevel"/>
    <w:tmpl w:val="1B9E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6756FE1"/>
    <w:multiLevelType w:val="hybridMultilevel"/>
    <w:tmpl w:val="57722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CD029C"/>
    <w:multiLevelType w:val="hybridMultilevel"/>
    <w:tmpl w:val="8336465E"/>
    <w:lvl w:ilvl="0" w:tplc="DBE0E4D6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0E9F0E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ECADAA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64D602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FA9B0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D076E2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74216E3"/>
    <w:multiLevelType w:val="hybridMultilevel"/>
    <w:tmpl w:val="63D42C40"/>
    <w:lvl w:ilvl="0" w:tplc="4E64CB6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7" w15:restartNumberingAfterBreak="0">
    <w:nsid w:val="6ACC629A"/>
    <w:multiLevelType w:val="hybridMultilevel"/>
    <w:tmpl w:val="ED1ABF16"/>
    <w:lvl w:ilvl="0" w:tplc="2D208462">
      <w:start w:val="1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B089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8A2C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9234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B233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FCB2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C28A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E418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1E1A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0A65A44"/>
    <w:multiLevelType w:val="hybridMultilevel"/>
    <w:tmpl w:val="DA1E6D32"/>
    <w:lvl w:ilvl="0" w:tplc="25022118">
      <w:start w:val="7"/>
      <w:numFmt w:val="decimal"/>
      <w:lvlText w:val="%1."/>
      <w:lvlJc w:val="left"/>
      <w:pPr>
        <w:ind w:left="37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59" w15:restartNumberingAfterBreak="0">
    <w:nsid w:val="70C22415"/>
    <w:multiLevelType w:val="hybridMultilevel"/>
    <w:tmpl w:val="841C93CC"/>
    <w:lvl w:ilvl="0" w:tplc="0860CF68">
      <w:start w:val="8"/>
      <w:numFmt w:val="decimal"/>
      <w:lvlText w:val="%1."/>
      <w:lvlJc w:val="left"/>
      <w:pPr>
        <w:ind w:left="37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60" w15:restartNumberingAfterBreak="0">
    <w:nsid w:val="70C75C30"/>
    <w:multiLevelType w:val="hybridMultilevel"/>
    <w:tmpl w:val="0DE21418"/>
    <w:lvl w:ilvl="0" w:tplc="B26EB534">
      <w:start w:val="7"/>
      <w:numFmt w:val="decimal"/>
      <w:lvlText w:val="%1."/>
      <w:lvlJc w:val="left"/>
      <w:pPr>
        <w:ind w:left="2520" w:hanging="360"/>
      </w:pPr>
      <w:rPr>
        <w:rFonts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47035F"/>
    <w:multiLevelType w:val="hybridMultilevel"/>
    <w:tmpl w:val="26FA9BC8"/>
    <w:lvl w:ilvl="0" w:tplc="CD885616">
      <w:start w:val="4"/>
      <w:numFmt w:val="upperRoman"/>
      <w:lvlText w:val="%1."/>
      <w:lvlJc w:val="left"/>
      <w:pPr>
        <w:ind w:left="7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AE8A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A20F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ECF1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C13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0A45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8EAE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580A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4A71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71CD063D"/>
    <w:multiLevelType w:val="hybridMultilevel"/>
    <w:tmpl w:val="195EB19E"/>
    <w:lvl w:ilvl="0" w:tplc="DFD8E01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AF7D4D"/>
    <w:multiLevelType w:val="hybridMultilevel"/>
    <w:tmpl w:val="AF5022A4"/>
    <w:name w:val="WW8Num22222316425222223234"/>
    <w:lvl w:ilvl="0" w:tplc="D0B42C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8ED6A1D"/>
    <w:multiLevelType w:val="hybridMultilevel"/>
    <w:tmpl w:val="01E88BDC"/>
    <w:lvl w:ilvl="0" w:tplc="09AA17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7018E34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9131A37"/>
    <w:multiLevelType w:val="hybridMultilevel"/>
    <w:tmpl w:val="B7DA9A54"/>
    <w:lvl w:ilvl="0" w:tplc="41DCF10A">
      <w:start w:val="3"/>
      <w:numFmt w:val="decimal"/>
      <w:lvlText w:val="%1."/>
      <w:lvlJc w:val="left"/>
      <w:pPr>
        <w:ind w:left="957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C470557"/>
    <w:multiLevelType w:val="hybridMultilevel"/>
    <w:tmpl w:val="F51A984A"/>
    <w:lvl w:ilvl="0" w:tplc="B762D8BE">
      <w:start w:val="2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7A03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B0E5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2C39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B0CF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4A27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8C94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7C12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F42B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DEC1849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68" w15:restartNumberingAfterBreak="0">
    <w:nsid w:val="7ED86631"/>
    <w:multiLevelType w:val="hybridMultilevel"/>
    <w:tmpl w:val="41769AEA"/>
    <w:lvl w:ilvl="0" w:tplc="957657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5EA53C">
      <w:start w:val="1"/>
      <w:numFmt w:val="lowerLetter"/>
      <w:lvlText w:val="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3C3362">
      <w:start w:val="2"/>
      <w:numFmt w:val="decimal"/>
      <w:lvlRestart w:val="0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389196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8A0EFC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7C70A0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DA2308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B641C0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147B76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35"/>
  </w:num>
  <w:num w:numId="3">
    <w:abstractNumId w:val="43"/>
  </w:num>
  <w:num w:numId="4">
    <w:abstractNumId w:val="61"/>
  </w:num>
  <w:num w:numId="5">
    <w:abstractNumId w:val="33"/>
  </w:num>
  <w:num w:numId="6">
    <w:abstractNumId w:val="11"/>
  </w:num>
  <w:num w:numId="7">
    <w:abstractNumId w:val="8"/>
  </w:num>
  <w:num w:numId="8">
    <w:abstractNumId w:val="49"/>
  </w:num>
  <w:num w:numId="9">
    <w:abstractNumId w:val="68"/>
  </w:num>
  <w:num w:numId="10">
    <w:abstractNumId w:val="57"/>
  </w:num>
  <w:num w:numId="11">
    <w:abstractNumId w:val="18"/>
  </w:num>
  <w:num w:numId="12">
    <w:abstractNumId w:val="46"/>
  </w:num>
  <w:num w:numId="13">
    <w:abstractNumId w:val="42"/>
  </w:num>
  <w:num w:numId="14">
    <w:abstractNumId w:val="44"/>
  </w:num>
  <w:num w:numId="15">
    <w:abstractNumId w:val="45"/>
  </w:num>
  <w:num w:numId="16">
    <w:abstractNumId w:val="12"/>
  </w:num>
  <w:num w:numId="17">
    <w:abstractNumId w:val="66"/>
  </w:num>
  <w:num w:numId="18">
    <w:abstractNumId w:val="20"/>
  </w:num>
  <w:num w:numId="19">
    <w:abstractNumId w:val="34"/>
  </w:num>
  <w:num w:numId="20">
    <w:abstractNumId w:val="55"/>
  </w:num>
  <w:num w:numId="21">
    <w:abstractNumId w:val="7"/>
  </w:num>
  <w:num w:numId="22">
    <w:abstractNumId w:val="56"/>
  </w:num>
  <w:num w:numId="23">
    <w:abstractNumId w:val="64"/>
  </w:num>
  <w:num w:numId="24">
    <w:abstractNumId w:val="0"/>
  </w:num>
  <w:num w:numId="25">
    <w:abstractNumId w:val="52"/>
  </w:num>
  <w:num w:numId="26">
    <w:abstractNumId w:val="53"/>
  </w:num>
  <w:num w:numId="27">
    <w:abstractNumId w:val="50"/>
  </w:num>
  <w:num w:numId="28">
    <w:abstractNumId w:val="13"/>
  </w:num>
  <w:num w:numId="29">
    <w:abstractNumId w:val="19"/>
  </w:num>
  <w:num w:numId="3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67"/>
  </w:num>
  <w:num w:numId="33">
    <w:abstractNumId w:val="29"/>
  </w:num>
  <w:num w:numId="34">
    <w:abstractNumId w:val="14"/>
  </w:num>
  <w:num w:numId="35">
    <w:abstractNumId w:val="1"/>
  </w:num>
  <w:num w:numId="36">
    <w:abstractNumId w:val="6"/>
  </w:num>
  <w:num w:numId="37">
    <w:abstractNumId w:val="32"/>
  </w:num>
  <w:num w:numId="38">
    <w:abstractNumId w:val="59"/>
  </w:num>
  <w:num w:numId="39">
    <w:abstractNumId w:val="31"/>
  </w:num>
  <w:num w:numId="40">
    <w:abstractNumId w:val="21"/>
  </w:num>
  <w:num w:numId="41">
    <w:abstractNumId w:val="62"/>
  </w:num>
  <w:num w:numId="42">
    <w:abstractNumId w:val="60"/>
  </w:num>
  <w:num w:numId="43">
    <w:abstractNumId w:val="65"/>
  </w:num>
  <w:num w:numId="44">
    <w:abstractNumId w:val="25"/>
  </w:num>
  <w:num w:numId="45">
    <w:abstractNumId w:val="36"/>
  </w:num>
  <w:num w:numId="46">
    <w:abstractNumId w:val="26"/>
  </w:num>
  <w:num w:numId="47">
    <w:abstractNumId w:val="63"/>
  </w:num>
  <w:num w:numId="48">
    <w:abstractNumId w:val="40"/>
  </w:num>
  <w:num w:numId="49">
    <w:abstractNumId w:val="15"/>
  </w:num>
  <w:num w:numId="50">
    <w:abstractNumId w:val="5"/>
  </w:num>
  <w:num w:numId="51">
    <w:abstractNumId w:val="17"/>
  </w:num>
  <w:num w:numId="52">
    <w:abstractNumId w:val="9"/>
  </w:num>
  <w:num w:numId="53">
    <w:abstractNumId w:val="24"/>
  </w:num>
  <w:num w:numId="54">
    <w:abstractNumId w:val="54"/>
  </w:num>
  <w:num w:numId="55">
    <w:abstractNumId w:val="28"/>
  </w:num>
  <w:num w:numId="56">
    <w:abstractNumId w:val="23"/>
  </w:num>
  <w:num w:numId="57">
    <w:abstractNumId w:val="39"/>
  </w:num>
  <w:num w:numId="58">
    <w:abstractNumId w:val="2"/>
  </w:num>
  <w:num w:numId="59">
    <w:abstractNumId w:val="47"/>
  </w:num>
  <w:num w:numId="60">
    <w:abstractNumId w:val="30"/>
  </w:num>
  <w:num w:numId="61">
    <w:abstractNumId w:val="4"/>
  </w:num>
  <w:num w:numId="62">
    <w:abstractNumId w:val="16"/>
  </w:num>
  <w:num w:numId="63">
    <w:abstractNumId w:val="22"/>
  </w:num>
  <w:num w:numId="64">
    <w:abstractNumId w:val="27"/>
  </w:num>
  <w:num w:numId="65">
    <w:abstractNumId w:val="3"/>
  </w:num>
  <w:num w:numId="66">
    <w:abstractNumId w:val="58"/>
  </w:num>
  <w:num w:numId="67">
    <w:abstractNumId w:val="51"/>
  </w:num>
  <w:num w:numId="6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7"/>
  </w:num>
  <w:num w:numId="70">
    <w:abstractNumId w:val="4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76"/>
    <w:rsid w:val="000021FE"/>
    <w:rsid w:val="00002AA8"/>
    <w:rsid w:val="00004CDF"/>
    <w:rsid w:val="0000578B"/>
    <w:rsid w:val="0001494F"/>
    <w:rsid w:val="000164B8"/>
    <w:rsid w:val="00033FC0"/>
    <w:rsid w:val="00040373"/>
    <w:rsid w:val="0004194D"/>
    <w:rsid w:val="00041A3E"/>
    <w:rsid w:val="00044D6D"/>
    <w:rsid w:val="000637DA"/>
    <w:rsid w:val="00063F21"/>
    <w:rsid w:val="000719A2"/>
    <w:rsid w:val="00092CFA"/>
    <w:rsid w:val="000A0105"/>
    <w:rsid w:val="000A20AF"/>
    <w:rsid w:val="000A20DF"/>
    <w:rsid w:val="000B1CF7"/>
    <w:rsid w:val="000C0333"/>
    <w:rsid w:val="000C395A"/>
    <w:rsid w:val="000C3982"/>
    <w:rsid w:val="000C7F2E"/>
    <w:rsid w:val="000D71A9"/>
    <w:rsid w:val="001012C0"/>
    <w:rsid w:val="00103807"/>
    <w:rsid w:val="0011322E"/>
    <w:rsid w:val="00117BD4"/>
    <w:rsid w:val="00124BE4"/>
    <w:rsid w:val="001407DF"/>
    <w:rsid w:val="001528B3"/>
    <w:rsid w:val="001556D7"/>
    <w:rsid w:val="00156049"/>
    <w:rsid w:val="00156E63"/>
    <w:rsid w:val="001946CE"/>
    <w:rsid w:val="001A348D"/>
    <w:rsid w:val="001B0AFD"/>
    <w:rsid w:val="001B4C1F"/>
    <w:rsid w:val="001B4F5A"/>
    <w:rsid w:val="001C1195"/>
    <w:rsid w:val="001C4B76"/>
    <w:rsid w:val="001C5E06"/>
    <w:rsid w:val="001C6C5E"/>
    <w:rsid w:val="001E68C0"/>
    <w:rsid w:val="001E7252"/>
    <w:rsid w:val="001F0A24"/>
    <w:rsid w:val="001F0A35"/>
    <w:rsid w:val="001F439A"/>
    <w:rsid w:val="002027A5"/>
    <w:rsid w:val="002126E4"/>
    <w:rsid w:val="00217794"/>
    <w:rsid w:val="002248B5"/>
    <w:rsid w:val="00230017"/>
    <w:rsid w:val="002335CE"/>
    <w:rsid w:val="00236883"/>
    <w:rsid w:val="00241517"/>
    <w:rsid w:val="00241AF5"/>
    <w:rsid w:val="002560B7"/>
    <w:rsid w:val="00256E52"/>
    <w:rsid w:val="00257133"/>
    <w:rsid w:val="002836C5"/>
    <w:rsid w:val="00285E93"/>
    <w:rsid w:val="002946A1"/>
    <w:rsid w:val="002A47A5"/>
    <w:rsid w:val="002A601E"/>
    <w:rsid w:val="002A7F91"/>
    <w:rsid w:val="002C3AFF"/>
    <w:rsid w:val="002E0725"/>
    <w:rsid w:val="002E12C1"/>
    <w:rsid w:val="002E2B70"/>
    <w:rsid w:val="002E2C30"/>
    <w:rsid w:val="002E48CA"/>
    <w:rsid w:val="002F5048"/>
    <w:rsid w:val="002F6AE2"/>
    <w:rsid w:val="003071CE"/>
    <w:rsid w:val="00316D37"/>
    <w:rsid w:val="00325E76"/>
    <w:rsid w:val="00327943"/>
    <w:rsid w:val="00334FE3"/>
    <w:rsid w:val="0034605A"/>
    <w:rsid w:val="00386C58"/>
    <w:rsid w:val="003A0D72"/>
    <w:rsid w:val="003A7B47"/>
    <w:rsid w:val="003B11FE"/>
    <w:rsid w:val="003C1586"/>
    <w:rsid w:val="003C23D0"/>
    <w:rsid w:val="003C5B5C"/>
    <w:rsid w:val="003D7E53"/>
    <w:rsid w:val="003E0794"/>
    <w:rsid w:val="003E09E0"/>
    <w:rsid w:val="003E7B76"/>
    <w:rsid w:val="00410BE5"/>
    <w:rsid w:val="0041589A"/>
    <w:rsid w:val="004205EE"/>
    <w:rsid w:val="00420C4A"/>
    <w:rsid w:val="004469E6"/>
    <w:rsid w:val="004567C6"/>
    <w:rsid w:val="00456D68"/>
    <w:rsid w:val="0046425D"/>
    <w:rsid w:val="00484D84"/>
    <w:rsid w:val="004916BA"/>
    <w:rsid w:val="004922EE"/>
    <w:rsid w:val="004940D1"/>
    <w:rsid w:val="004A5FB1"/>
    <w:rsid w:val="004B1AB1"/>
    <w:rsid w:val="004B5496"/>
    <w:rsid w:val="004C1EF6"/>
    <w:rsid w:val="004C6123"/>
    <w:rsid w:val="004D7D25"/>
    <w:rsid w:val="004F1140"/>
    <w:rsid w:val="00501B17"/>
    <w:rsid w:val="005045FF"/>
    <w:rsid w:val="005313C1"/>
    <w:rsid w:val="00546729"/>
    <w:rsid w:val="00562559"/>
    <w:rsid w:val="005625E3"/>
    <w:rsid w:val="0056296C"/>
    <w:rsid w:val="00562C6C"/>
    <w:rsid w:val="005637CB"/>
    <w:rsid w:val="00566A5A"/>
    <w:rsid w:val="0057280C"/>
    <w:rsid w:val="00576BD5"/>
    <w:rsid w:val="00577B94"/>
    <w:rsid w:val="00591A56"/>
    <w:rsid w:val="005A006B"/>
    <w:rsid w:val="005B3E84"/>
    <w:rsid w:val="005D64F1"/>
    <w:rsid w:val="005E16D8"/>
    <w:rsid w:val="005E2C1E"/>
    <w:rsid w:val="005F3AAE"/>
    <w:rsid w:val="00600283"/>
    <w:rsid w:val="0060137D"/>
    <w:rsid w:val="00604059"/>
    <w:rsid w:val="00604901"/>
    <w:rsid w:val="006079A0"/>
    <w:rsid w:val="00621913"/>
    <w:rsid w:val="00623B74"/>
    <w:rsid w:val="006305E3"/>
    <w:rsid w:val="0063481A"/>
    <w:rsid w:val="006433F1"/>
    <w:rsid w:val="00644F0F"/>
    <w:rsid w:val="00660506"/>
    <w:rsid w:val="0066268D"/>
    <w:rsid w:val="00671644"/>
    <w:rsid w:val="00674B6C"/>
    <w:rsid w:val="00674BD4"/>
    <w:rsid w:val="006860A6"/>
    <w:rsid w:val="006925C6"/>
    <w:rsid w:val="006D69A7"/>
    <w:rsid w:val="006E667D"/>
    <w:rsid w:val="00710D0F"/>
    <w:rsid w:val="007134ED"/>
    <w:rsid w:val="0072620F"/>
    <w:rsid w:val="00726469"/>
    <w:rsid w:val="00731C4D"/>
    <w:rsid w:val="00734F7E"/>
    <w:rsid w:val="00743377"/>
    <w:rsid w:val="00743921"/>
    <w:rsid w:val="00751EFD"/>
    <w:rsid w:val="0076630A"/>
    <w:rsid w:val="0076774E"/>
    <w:rsid w:val="0077424B"/>
    <w:rsid w:val="0077610A"/>
    <w:rsid w:val="007835D5"/>
    <w:rsid w:val="007A673E"/>
    <w:rsid w:val="007A7DCC"/>
    <w:rsid w:val="007B3ADC"/>
    <w:rsid w:val="007D4C16"/>
    <w:rsid w:val="007D73EE"/>
    <w:rsid w:val="007E3B20"/>
    <w:rsid w:val="007F4E10"/>
    <w:rsid w:val="0080409A"/>
    <w:rsid w:val="00806434"/>
    <w:rsid w:val="00820EF2"/>
    <w:rsid w:val="008234EC"/>
    <w:rsid w:val="00837A99"/>
    <w:rsid w:val="00846317"/>
    <w:rsid w:val="00846BFD"/>
    <w:rsid w:val="00852DE7"/>
    <w:rsid w:val="008571E9"/>
    <w:rsid w:val="008654FB"/>
    <w:rsid w:val="00870F44"/>
    <w:rsid w:val="00873EBB"/>
    <w:rsid w:val="008742D7"/>
    <w:rsid w:val="00892C99"/>
    <w:rsid w:val="00894A5F"/>
    <w:rsid w:val="008C01C8"/>
    <w:rsid w:val="008C76E3"/>
    <w:rsid w:val="008F0503"/>
    <w:rsid w:val="008F64B9"/>
    <w:rsid w:val="00904B17"/>
    <w:rsid w:val="00904CFB"/>
    <w:rsid w:val="00905C9F"/>
    <w:rsid w:val="0091153B"/>
    <w:rsid w:val="009120A2"/>
    <w:rsid w:val="00912A79"/>
    <w:rsid w:val="00921DDF"/>
    <w:rsid w:val="009327A6"/>
    <w:rsid w:val="0094160E"/>
    <w:rsid w:val="0094573D"/>
    <w:rsid w:val="0095610A"/>
    <w:rsid w:val="00960448"/>
    <w:rsid w:val="009607BF"/>
    <w:rsid w:val="00963472"/>
    <w:rsid w:val="00975F18"/>
    <w:rsid w:val="00987A33"/>
    <w:rsid w:val="009A1D44"/>
    <w:rsid w:val="009D28C4"/>
    <w:rsid w:val="009D4289"/>
    <w:rsid w:val="009F22BA"/>
    <w:rsid w:val="009F3484"/>
    <w:rsid w:val="00A10267"/>
    <w:rsid w:val="00A11091"/>
    <w:rsid w:val="00A14B0B"/>
    <w:rsid w:val="00A3601A"/>
    <w:rsid w:val="00A36814"/>
    <w:rsid w:val="00A54E24"/>
    <w:rsid w:val="00A6448E"/>
    <w:rsid w:val="00A67447"/>
    <w:rsid w:val="00A95930"/>
    <w:rsid w:val="00AA1BFC"/>
    <w:rsid w:val="00AC3D4F"/>
    <w:rsid w:val="00AC3FB8"/>
    <w:rsid w:val="00AD17FA"/>
    <w:rsid w:val="00AD2A45"/>
    <w:rsid w:val="00AF3CA9"/>
    <w:rsid w:val="00AF4306"/>
    <w:rsid w:val="00B03650"/>
    <w:rsid w:val="00B048C3"/>
    <w:rsid w:val="00B05AC5"/>
    <w:rsid w:val="00B14470"/>
    <w:rsid w:val="00B214E0"/>
    <w:rsid w:val="00B27EE1"/>
    <w:rsid w:val="00B35B17"/>
    <w:rsid w:val="00B372C5"/>
    <w:rsid w:val="00B41309"/>
    <w:rsid w:val="00B43EDD"/>
    <w:rsid w:val="00B46C46"/>
    <w:rsid w:val="00B50B1D"/>
    <w:rsid w:val="00B55BFE"/>
    <w:rsid w:val="00B6320A"/>
    <w:rsid w:val="00B67097"/>
    <w:rsid w:val="00B71FDF"/>
    <w:rsid w:val="00BB2442"/>
    <w:rsid w:val="00BB56FC"/>
    <w:rsid w:val="00BC14DD"/>
    <w:rsid w:val="00BC5B6A"/>
    <w:rsid w:val="00BC7722"/>
    <w:rsid w:val="00BD40EE"/>
    <w:rsid w:val="00BE1E89"/>
    <w:rsid w:val="00BE7AFC"/>
    <w:rsid w:val="00BF1BAB"/>
    <w:rsid w:val="00C030FE"/>
    <w:rsid w:val="00C04A24"/>
    <w:rsid w:val="00C23BA9"/>
    <w:rsid w:val="00C348B9"/>
    <w:rsid w:val="00C50565"/>
    <w:rsid w:val="00C50BE6"/>
    <w:rsid w:val="00C55375"/>
    <w:rsid w:val="00C55C11"/>
    <w:rsid w:val="00C627D0"/>
    <w:rsid w:val="00C62821"/>
    <w:rsid w:val="00C62A84"/>
    <w:rsid w:val="00C732B2"/>
    <w:rsid w:val="00C74C17"/>
    <w:rsid w:val="00C87741"/>
    <w:rsid w:val="00C91A07"/>
    <w:rsid w:val="00C93085"/>
    <w:rsid w:val="00C933D9"/>
    <w:rsid w:val="00CB4F75"/>
    <w:rsid w:val="00CC2D03"/>
    <w:rsid w:val="00CC5FB8"/>
    <w:rsid w:val="00CF34B6"/>
    <w:rsid w:val="00D21368"/>
    <w:rsid w:val="00D37C91"/>
    <w:rsid w:val="00D43E20"/>
    <w:rsid w:val="00D45891"/>
    <w:rsid w:val="00D50E3E"/>
    <w:rsid w:val="00D608F4"/>
    <w:rsid w:val="00D842B8"/>
    <w:rsid w:val="00D84D03"/>
    <w:rsid w:val="00D91B9D"/>
    <w:rsid w:val="00D91EF1"/>
    <w:rsid w:val="00DB5D3F"/>
    <w:rsid w:val="00DB718D"/>
    <w:rsid w:val="00DC57AB"/>
    <w:rsid w:val="00DD6BFF"/>
    <w:rsid w:val="00DD70A1"/>
    <w:rsid w:val="00DF1C21"/>
    <w:rsid w:val="00DF54D0"/>
    <w:rsid w:val="00E04AD5"/>
    <w:rsid w:val="00E11C6F"/>
    <w:rsid w:val="00E17E5B"/>
    <w:rsid w:val="00E3067A"/>
    <w:rsid w:val="00E35676"/>
    <w:rsid w:val="00E35B95"/>
    <w:rsid w:val="00E42EEB"/>
    <w:rsid w:val="00E46DB8"/>
    <w:rsid w:val="00E5200A"/>
    <w:rsid w:val="00E56BF6"/>
    <w:rsid w:val="00E57F7C"/>
    <w:rsid w:val="00E85354"/>
    <w:rsid w:val="00E90289"/>
    <w:rsid w:val="00E92AB3"/>
    <w:rsid w:val="00EA066E"/>
    <w:rsid w:val="00EA162E"/>
    <w:rsid w:val="00EA3F0E"/>
    <w:rsid w:val="00EB3B4D"/>
    <w:rsid w:val="00EB6F78"/>
    <w:rsid w:val="00EC6008"/>
    <w:rsid w:val="00EF516C"/>
    <w:rsid w:val="00F03BF7"/>
    <w:rsid w:val="00F062EE"/>
    <w:rsid w:val="00F12663"/>
    <w:rsid w:val="00F149AC"/>
    <w:rsid w:val="00F170A5"/>
    <w:rsid w:val="00F20C0E"/>
    <w:rsid w:val="00F22EF2"/>
    <w:rsid w:val="00F274E5"/>
    <w:rsid w:val="00F37058"/>
    <w:rsid w:val="00F45031"/>
    <w:rsid w:val="00F47E7D"/>
    <w:rsid w:val="00F60728"/>
    <w:rsid w:val="00F611FF"/>
    <w:rsid w:val="00F63414"/>
    <w:rsid w:val="00F66E9C"/>
    <w:rsid w:val="00F67D4C"/>
    <w:rsid w:val="00F94C22"/>
    <w:rsid w:val="00F95108"/>
    <w:rsid w:val="00FA6BA4"/>
    <w:rsid w:val="00FC3155"/>
    <w:rsid w:val="00FC31E2"/>
    <w:rsid w:val="00FC72C0"/>
    <w:rsid w:val="00FD08C2"/>
    <w:rsid w:val="00FD12CB"/>
    <w:rsid w:val="00FD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765A8-E225-4F6E-908E-54AD309A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" w:line="269" w:lineRule="auto"/>
      <w:ind w:left="28" w:right="18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333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4"/>
      <w:ind w:left="10" w:hanging="10"/>
      <w:outlineLvl w:val="1"/>
    </w:pPr>
    <w:rPr>
      <w:rFonts w:ascii="Arial" w:eastAsia="Arial" w:hAnsi="Arial" w:cs="Arial"/>
      <w:b/>
      <w:color w:val="000000"/>
      <w:sz w:val="2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3" w:line="249" w:lineRule="auto"/>
      <w:ind w:left="1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13" w:line="249" w:lineRule="auto"/>
      <w:ind w:left="10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7E5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0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4Znak">
    <w:name w:val="Nagłówek 4 Znak"/>
    <w:link w:val="Nagwek4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7E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Podsis rysunku,BulletC,Bullet Number,List Paragraph1,List Paragraph2,ISCG Numerowanie,lp11,List Paragraph11,Bullet 1,Use Case List Paragraph,Body MS Bullet,Colorful List Accent 1,Medium Grid 1 Accent 2,Medium Grid 1 - Accent 21,L1"/>
    <w:basedOn w:val="Normalny"/>
    <w:link w:val="AkapitzlistZnak"/>
    <w:uiPriority w:val="34"/>
    <w:qFormat/>
    <w:rsid w:val="008C76E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43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377"/>
    <w:rPr>
      <w:rFonts w:ascii="Times New Roman" w:eastAsia="Times New Roman" w:hAnsi="Times New Roman" w:cs="Times New Roman"/>
      <w:color w:val="000000"/>
      <w:sz w:val="20"/>
    </w:rPr>
  </w:style>
  <w:style w:type="paragraph" w:styleId="NormalnyWeb">
    <w:name w:val="Normal (Web)"/>
    <w:basedOn w:val="Normalny"/>
    <w:unhideWhenUsed/>
    <w:rsid w:val="00AD2A45"/>
    <w:pPr>
      <w:spacing w:before="100" w:beforeAutospacing="1" w:after="119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25E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625E3"/>
    <w:rPr>
      <w:rFonts w:ascii="Times New Roman" w:eastAsia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C5E06"/>
    <w:pPr>
      <w:spacing w:after="120" w:line="240" w:lineRule="auto"/>
      <w:ind w:left="283" w:right="0" w:firstLine="0"/>
      <w:jc w:val="left"/>
    </w:pPr>
    <w:rPr>
      <w:color w:val="auto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C5E06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F450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45031"/>
    <w:rPr>
      <w:rFonts w:ascii="Times New Roman" w:eastAsia="Times New Roman" w:hAnsi="Times New Roman" w:cs="Times New Roman"/>
      <w:color w:val="000000"/>
      <w:sz w:val="20"/>
    </w:rPr>
  </w:style>
  <w:style w:type="paragraph" w:customStyle="1" w:styleId="tytu">
    <w:name w:val="tytuł"/>
    <w:basedOn w:val="Normalny"/>
    <w:next w:val="Normalny"/>
    <w:autoRedefine/>
    <w:rsid w:val="00604059"/>
    <w:pPr>
      <w:spacing w:after="0" w:line="276" w:lineRule="auto"/>
      <w:ind w:left="0" w:right="0" w:firstLine="0"/>
      <w:outlineLvl w:val="0"/>
    </w:pPr>
    <w:rPr>
      <w:rFonts w:ascii="Arial" w:hAnsi="Arial" w:cs="Arial"/>
      <w:b/>
      <w:color w:val="auto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4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059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Tekstpodstawowy21">
    <w:name w:val="Tekst podstawowy 21"/>
    <w:basedOn w:val="Normalny"/>
    <w:rsid w:val="003D7E53"/>
    <w:pPr>
      <w:overflowPunct w:val="0"/>
      <w:autoSpaceDE w:val="0"/>
      <w:autoSpaceDN w:val="0"/>
      <w:adjustRightInd w:val="0"/>
      <w:spacing w:before="40" w:after="40" w:line="240" w:lineRule="auto"/>
      <w:ind w:left="0" w:right="0" w:firstLine="0"/>
      <w:jc w:val="center"/>
      <w:textAlignment w:val="baseline"/>
    </w:pPr>
    <w:rPr>
      <w:color w:val="auto"/>
      <w:sz w:val="22"/>
      <w:szCs w:val="20"/>
    </w:rPr>
  </w:style>
  <w:style w:type="paragraph" w:styleId="Tekstpodstawowy2">
    <w:name w:val="Body Text 2"/>
    <w:basedOn w:val="Normalny"/>
    <w:link w:val="Tekstpodstawowy2Znak"/>
    <w:semiHidden/>
    <w:rsid w:val="00987A33"/>
    <w:pPr>
      <w:spacing w:after="120" w:line="48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87A33"/>
    <w:rPr>
      <w:rFonts w:ascii="Times New Roman" w:eastAsia="Times New Roman" w:hAnsi="Times New Roman" w:cs="Times New Roman"/>
      <w:sz w:val="24"/>
      <w:szCs w:val="24"/>
    </w:rPr>
  </w:style>
  <w:style w:type="paragraph" w:customStyle="1" w:styleId="pkt">
    <w:name w:val="pkt"/>
    <w:basedOn w:val="Normalny"/>
    <w:rsid w:val="00987A33"/>
    <w:pPr>
      <w:autoSpaceDE w:val="0"/>
      <w:autoSpaceDN w:val="0"/>
      <w:spacing w:before="60" w:after="60" w:line="240" w:lineRule="auto"/>
      <w:ind w:left="851" w:right="0" w:hanging="295"/>
    </w:pPr>
    <w:rPr>
      <w:rFonts w:ascii="Univers-PL" w:hAnsi="Univers-PL"/>
      <w:color w:val="auto"/>
      <w:sz w:val="19"/>
      <w:szCs w:val="19"/>
    </w:rPr>
  </w:style>
  <w:style w:type="character" w:customStyle="1" w:styleId="FontStyle24">
    <w:name w:val="Font Style24"/>
    <w:rsid w:val="00B6320A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basedOn w:val="Domylnaczcionkaakapitu"/>
    <w:semiHidden/>
    <w:rsid w:val="00B6320A"/>
  </w:style>
  <w:style w:type="paragraph" w:customStyle="1" w:styleId="Default">
    <w:name w:val="Default"/>
    <w:rsid w:val="00B632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922E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256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odsis rysunku Znak,BulletC Znak,Bullet Number Znak,List Paragraph1 Znak,List Paragraph2 Znak,ISCG Numerowanie Znak,lp11 Znak,List Paragraph11 Znak,Bullet 1 Znak,Use Case List Paragraph Znak,Body MS Bullet Znak,L1 Znak"/>
    <w:link w:val="Akapitzlist"/>
    <w:uiPriority w:val="34"/>
    <w:qFormat/>
    <w:rsid w:val="00BC5B6A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C5730-C8E0-4262-9BFB-E3FDB0F5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2742</TotalTime>
  <Pages>11</Pages>
  <Words>3060</Words>
  <Characters>18363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Samodzielny Publiczny Zespół Zakładów Opieki Zdrowotnej</vt:lpstr>
    </vt:vector>
  </TitlesOfParts>
  <Company/>
  <LinksUpToDate>false</LinksUpToDate>
  <CharactersWithSpaces>21381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Samodzielny Publiczny Zespół Zakładów Opieki Zdrowotnej</dc:title>
  <dc:subject/>
  <dc:creator>Tomasz Skowroński</dc:creator>
  <cp:keywords/>
  <dc:description/>
  <cp:lastModifiedBy>Sylwia Makowska</cp:lastModifiedBy>
  <cp:revision>51</cp:revision>
  <cp:lastPrinted>2019-07-03T08:48:00Z</cp:lastPrinted>
  <dcterms:created xsi:type="dcterms:W3CDTF">2017-03-07T07:55:00Z</dcterms:created>
  <dcterms:modified xsi:type="dcterms:W3CDTF">2020-01-30T10:01:00Z</dcterms:modified>
</cp:coreProperties>
</file>